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A4642" w14:textId="5AFD1166" w:rsidR="00936E94" w:rsidRPr="00067FEE" w:rsidRDefault="00D463EE" w:rsidP="005C6551">
      <w:pPr>
        <w:ind w:left="720" w:hanging="360"/>
        <w:rPr>
          <w:rFonts w:cstheme="minorHAnsi"/>
        </w:rPr>
      </w:pPr>
      <w:bookmarkStart w:id="0" w:name="_GoBack"/>
      <w:bookmarkEnd w:id="0"/>
      <w:r>
        <w:rPr>
          <w:noProof/>
          <w:lang w:eastAsia="en-GB"/>
        </w:rPr>
        <w:drawing>
          <wp:anchor distT="0" distB="0" distL="114300" distR="114300" simplePos="0" relativeHeight="251659264" behindDoc="1" locked="0" layoutInCell="1" allowOverlap="1" wp14:anchorId="7149A6DE" wp14:editId="60C37566">
            <wp:simplePos x="0" y="0"/>
            <wp:positionH relativeFrom="column">
              <wp:posOffset>-28575</wp:posOffset>
            </wp:positionH>
            <wp:positionV relativeFrom="paragraph">
              <wp:posOffset>290195</wp:posOffset>
            </wp:positionV>
            <wp:extent cx="883285" cy="666750"/>
            <wp:effectExtent l="0" t="0" r="0" b="0"/>
            <wp:wrapTight wrapText="bothSides">
              <wp:wrapPolygon edited="0">
                <wp:start x="10249" y="0"/>
                <wp:lineTo x="4193" y="3086"/>
                <wp:lineTo x="0" y="7406"/>
                <wp:lineTo x="0" y="15429"/>
                <wp:lineTo x="3261" y="19749"/>
                <wp:lineTo x="3727" y="20983"/>
                <wp:lineTo x="13510" y="20983"/>
                <wp:lineTo x="20963" y="18514"/>
                <wp:lineTo x="20963" y="13577"/>
                <wp:lineTo x="16305" y="9874"/>
                <wp:lineTo x="17237" y="0"/>
                <wp:lineTo x="10249" y="0"/>
              </wp:wrapPolygon>
            </wp:wrapTight>
            <wp:docPr id="17" name="Picture 17" descr="Ditton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tonLogoPurple"/>
                    <pic:cNvPicPr>
                      <a:picLocks noChangeAspect="1" noChangeArrowheads="1"/>
                    </pic:cNvPicPr>
                  </pic:nvPicPr>
                  <pic:blipFill>
                    <a:blip r:embed="rId10" cstate="print"/>
                    <a:srcRect/>
                    <a:stretch>
                      <a:fillRect/>
                    </a:stretch>
                  </pic:blipFill>
                  <pic:spPr bwMode="auto">
                    <a:xfrm>
                      <a:off x="0" y="0"/>
                      <a:ext cx="88328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4D8D31" w14:textId="53325CB0" w:rsidR="00936E94" w:rsidRPr="00067FEE" w:rsidRDefault="00936E94" w:rsidP="00936E94">
      <w:pPr>
        <w:jc w:val="right"/>
        <w:rPr>
          <w:rFonts w:cstheme="minorHAnsi"/>
        </w:rPr>
      </w:pPr>
      <w:r>
        <w:rPr>
          <w:noProof/>
          <w:lang w:eastAsia="en-GB"/>
        </w:rPr>
        <w:drawing>
          <wp:inline distT="0" distB="0" distL="0" distR="0" wp14:anchorId="61026855" wp14:editId="7FDC6817">
            <wp:extent cx="994889" cy="743775"/>
            <wp:effectExtent l="0" t="0" r="0" b="0"/>
            <wp:docPr id="1989609649"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id="{0A2ABB31-26D8-43B0-A576-1B48DB6BA0B4}"/>
                        </a:ext>
                      </a:extLst>
                    </a:blip>
                    <a:stretch>
                      <a:fillRect/>
                    </a:stretch>
                  </pic:blipFill>
                  <pic:spPr>
                    <a:xfrm>
                      <a:off x="0" y="0"/>
                      <a:ext cx="994889" cy="743775"/>
                    </a:xfrm>
                    <a:prstGeom prst="rect">
                      <a:avLst/>
                    </a:prstGeom>
                  </pic:spPr>
                </pic:pic>
              </a:graphicData>
            </a:graphic>
          </wp:inline>
        </w:drawing>
      </w:r>
    </w:p>
    <w:p w14:paraId="102E700A" w14:textId="77777777" w:rsidR="00936E94" w:rsidRPr="00067FEE" w:rsidRDefault="00936E94" w:rsidP="00D463EE">
      <w:pPr>
        <w:jc w:val="center"/>
        <w:rPr>
          <w:rFonts w:cstheme="minorHAnsi"/>
          <w:b/>
          <w:bCs/>
        </w:rPr>
      </w:pPr>
      <w:r w:rsidRPr="00067FEE">
        <w:rPr>
          <w:rFonts w:cstheme="minorHAnsi"/>
          <w:b/>
          <w:bCs/>
        </w:rPr>
        <w:t>Schools partially reopening on a phased basis no earlier than 1 June 2020 risk assessment</w:t>
      </w:r>
    </w:p>
    <w:p w14:paraId="608CDDF0" w14:textId="77777777" w:rsidR="00936E94" w:rsidRPr="00067FEE" w:rsidRDefault="00936E94" w:rsidP="003A792B">
      <w:pPr>
        <w:jc w:val="both"/>
        <w:rPr>
          <w:rFonts w:cstheme="minorHAnsi"/>
          <w:b/>
          <w:bCs/>
        </w:rPr>
      </w:pPr>
      <w:r w:rsidRPr="00067FEE">
        <w:rPr>
          <w:rFonts w:cstheme="minorHAnsi"/>
          <w:b/>
          <w:bCs/>
        </w:rPr>
        <w:t>Introduction</w:t>
      </w:r>
    </w:p>
    <w:p w14:paraId="172B23C5" w14:textId="77777777" w:rsidR="00936E94" w:rsidRPr="00067FEE" w:rsidRDefault="00936E94" w:rsidP="003A792B">
      <w:pPr>
        <w:jc w:val="both"/>
        <w:rPr>
          <w:rFonts w:cstheme="minorHAnsi"/>
        </w:rPr>
      </w:pPr>
      <w:r w:rsidRPr="00067FEE">
        <w:rPr>
          <w:rFonts w:cstheme="minorHAnsi"/>
        </w:rPr>
        <w:t>The Government published guidance on 11 May setting out its expectations that schools partially reopen on a phased basis from a date from 1 June 2020. Schools across the trust will use this guidance and further guidance that the Government will provide. The ambition is that:</w:t>
      </w:r>
    </w:p>
    <w:p w14:paraId="6D07FF66" w14:textId="60A39698" w:rsidR="00936E94" w:rsidRPr="00067FEE" w:rsidRDefault="74059806" w:rsidP="003A792B">
      <w:pPr>
        <w:pStyle w:val="NormalWeb"/>
        <w:numPr>
          <w:ilvl w:val="0"/>
          <w:numId w:val="2"/>
        </w:numPr>
        <w:spacing w:before="300" w:beforeAutospacing="0" w:after="300" w:afterAutospacing="0"/>
        <w:jc w:val="both"/>
        <w:rPr>
          <w:rFonts w:asciiTheme="minorHAnsi" w:eastAsiaTheme="minorEastAsia" w:hAnsiTheme="minorHAnsi" w:cstheme="minorHAnsi"/>
          <w:color w:val="0B0C0C"/>
        </w:rPr>
      </w:pPr>
      <w:r w:rsidRPr="00067FEE">
        <w:rPr>
          <w:rFonts w:asciiTheme="minorHAnsi" w:hAnsiTheme="minorHAnsi" w:cstheme="minorHAnsi"/>
          <w:color w:val="0B0C0C"/>
        </w:rPr>
        <w:t>P</w:t>
      </w:r>
      <w:r w:rsidR="00936E94" w:rsidRPr="00067FEE">
        <w:rPr>
          <w:rFonts w:asciiTheme="minorHAnsi" w:hAnsiTheme="minorHAnsi" w:cstheme="minorHAnsi"/>
          <w:color w:val="0B0C0C"/>
        </w:rPr>
        <w:t xml:space="preserve">rimary schools welcome back children in nursery, Reception, Year 1 and Year 6 </w:t>
      </w:r>
      <w:r w:rsidR="00936E94" w:rsidRPr="00067FEE">
        <w:rPr>
          <w:rFonts w:asciiTheme="minorHAnsi" w:hAnsiTheme="minorHAnsi" w:cstheme="minorHAnsi"/>
        </w:rPr>
        <w:t>from a date from 1 June 2020</w:t>
      </w:r>
    </w:p>
    <w:p w14:paraId="66DDED27" w14:textId="0712CBB1" w:rsidR="00936E94" w:rsidRPr="00067FEE" w:rsidRDefault="71B5B757" w:rsidP="003A792B">
      <w:pPr>
        <w:pStyle w:val="NormalWeb"/>
        <w:numPr>
          <w:ilvl w:val="0"/>
          <w:numId w:val="2"/>
        </w:numPr>
        <w:spacing w:before="300" w:beforeAutospacing="0" w:after="300" w:afterAutospacing="0"/>
        <w:jc w:val="both"/>
        <w:rPr>
          <w:rFonts w:asciiTheme="minorHAnsi" w:eastAsiaTheme="minorEastAsia" w:hAnsiTheme="minorHAnsi" w:cstheme="minorHAnsi"/>
          <w:color w:val="0B0C0C"/>
        </w:rPr>
      </w:pPr>
      <w:r w:rsidRPr="00067FEE">
        <w:rPr>
          <w:rFonts w:asciiTheme="minorHAnsi" w:hAnsiTheme="minorHAnsi" w:cstheme="minorHAnsi"/>
          <w:color w:val="0B0C0C"/>
        </w:rPr>
        <w:t>S</w:t>
      </w:r>
      <w:r w:rsidR="00936E94" w:rsidRPr="00067FEE">
        <w:rPr>
          <w:rFonts w:asciiTheme="minorHAnsi" w:hAnsiTheme="minorHAnsi" w:cstheme="minorHAnsi"/>
          <w:color w:val="0B0C0C"/>
        </w:rPr>
        <w:t>econdary schools work towards the possibility of providing some face-to-face contact with young people in Year 10 and Year 12 to help them prepare for exams next year</w:t>
      </w:r>
    </w:p>
    <w:p w14:paraId="6ADFF02B" w14:textId="655426DC" w:rsidR="00936E94" w:rsidRPr="00067FEE" w:rsidRDefault="12C19DF9" w:rsidP="003A792B">
      <w:pPr>
        <w:pStyle w:val="NormalWeb"/>
        <w:numPr>
          <w:ilvl w:val="0"/>
          <w:numId w:val="2"/>
        </w:numPr>
        <w:spacing w:before="300" w:beforeAutospacing="0" w:after="300" w:afterAutospacing="0"/>
        <w:jc w:val="both"/>
        <w:rPr>
          <w:rFonts w:asciiTheme="minorHAnsi" w:eastAsiaTheme="minorEastAsia" w:hAnsiTheme="minorHAnsi" w:cstheme="minorHAnsi"/>
          <w:color w:val="0B0C0C"/>
        </w:rPr>
      </w:pPr>
      <w:r w:rsidRPr="00067FEE">
        <w:rPr>
          <w:rFonts w:asciiTheme="minorHAnsi" w:hAnsiTheme="minorHAnsi" w:cstheme="minorHAnsi"/>
          <w:color w:val="0B0C0C"/>
        </w:rPr>
        <w:t>P</w:t>
      </w:r>
      <w:r w:rsidR="00936E94" w:rsidRPr="00067FEE">
        <w:rPr>
          <w:rFonts w:asciiTheme="minorHAnsi" w:hAnsiTheme="minorHAnsi" w:cstheme="minorHAnsi"/>
          <w:color w:val="0B0C0C"/>
        </w:rPr>
        <w:t>rimary schools prepare for the possibility of other year groups returning later in June – this will happen if the Government advises that</w:t>
      </w:r>
      <w:r w:rsidR="00936E94" w:rsidRPr="00067FEE">
        <w:rPr>
          <w:rFonts w:asciiTheme="minorHAnsi" w:hAnsiTheme="minorHAnsi" w:cstheme="minorHAnsi"/>
          <w:lang w:val="en"/>
        </w:rPr>
        <w:t xml:space="preserve"> the most up-to-date assessment of the risk posed by the virus indicates that it is appropriate to have larger numbers of children within schools</w:t>
      </w:r>
    </w:p>
    <w:p w14:paraId="2C0D9D41" w14:textId="4631178D" w:rsidR="00936E94" w:rsidRPr="00067FEE" w:rsidRDefault="1C6B0241" w:rsidP="003A792B">
      <w:pPr>
        <w:pStyle w:val="NormalWeb"/>
        <w:numPr>
          <w:ilvl w:val="0"/>
          <w:numId w:val="2"/>
        </w:numPr>
        <w:spacing w:before="300" w:beforeAutospacing="0" w:after="300" w:afterAutospacing="0"/>
        <w:jc w:val="both"/>
        <w:rPr>
          <w:rFonts w:asciiTheme="minorHAnsi" w:eastAsiaTheme="minorEastAsia" w:hAnsiTheme="minorHAnsi" w:cstheme="minorHAnsi"/>
          <w:color w:val="0B0C0C"/>
        </w:rPr>
      </w:pPr>
      <w:r w:rsidRPr="00067FEE">
        <w:rPr>
          <w:rFonts w:asciiTheme="minorHAnsi" w:hAnsiTheme="minorHAnsi" w:cstheme="minorHAnsi"/>
          <w:color w:val="0B0C0C"/>
        </w:rPr>
        <w:t>P</w:t>
      </w:r>
      <w:r w:rsidR="00936E94" w:rsidRPr="00067FEE">
        <w:rPr>
          <w:rFonts w:asciiTheme="minorHAnsi" w:hAnsiTheme="minorHAnsi" w:cstheme="minorHAnsi"/>
          <w:color w:val="0B0C0C"/>
        </w:rPr>
        <w:t>riority groups, including vulnerable children and children of critical workers, continue to be able to attend schools</w:t>
      </w:r>
    </w:p>
    <w:p w14:paraId="2156955D" w14:textId="3862E899" w:rsidR="00936E94" w:rsidRPr="00067FEE" w:rsidRDefault="0594A3D5" w:rsidP="003A792B">
      <w:pPr>
        <w:pStyle w:val="NormalWeb"/>
        <w:numPr>
          <w:ilvl w:val="0"/>
          <w:numId w:val="2"/>
        </w:numPr>
        <w:spacing w:before="300" w:beforeAutospacing="0" w:after="300" w:afterAutospacing="0"/>
        <w:jc w:val="both"/>
        <w:rPr>
          <w:rFonts w:asciiTheme="minorHAnsi" w:eastAsiaTheme="minorEastAsia" w:hAnsiTheme="minorHAnsi" w:cstheme="minorHAnsi"/>
        </w:rPr>
      </w:pPr>
      <w:r w:rsidRPr="00067FEE">
        <w:rPr>
          <w:rFonts w:asciiTheme="minorHAnsi" w:hAnsiTheme="minorHAnsi" w:cstheme="minorHAnsi"/>
          <w:lang w:val="en"/>
        </w:rPr>
        <w:t>S</w:t>
      </w:r>
      <w:r w:rsidR="00936E94" w:rsidRPr="00067FEE">
        <w:rPr>
          <w:rFonts w:asciiTheme="minorHAnsi" w:hAnsiTheme="minorHAnsi" w:cstheme="minorHAnsi"/>
          <w:lang w:val="en"/>
        </w:rPr>
        <w:t>pecial schools work towards a phased return of more children and young people without a focus on specific year groups</w:t>
      </w:r>
    </w:p>
    <w:p w14:paraId="11ACE6F5" w14:textId="77777777" w:rsidR="00936E94" w:rsidRPr="00067FEE" w:rsidRDefault="00936E94" w:rsidP="003A792B">
      <w:pPr>
        <w:pStyle w:val="NormalWeb"/>
        <w:spacing w:before="300" w:beforeAutospacing="0" w:after="300" w:afterAutospacing="0"/>
        <w:jc w:val="both"/>
        <w:rPr>
          <w:rFonts w:asciiTheme="minorHAnsi" w:hAnsiTheme="minorHAnsi" w:cstheme="minorHAnsi"/>
          <w:color w:val="0B0C0C"/>
        </w:rPr>
      </w:pPr>
      <w:r w:rsidRPr="00067FEE">
        <w:rPr>
          <w:rFonts w:asciiTheme="minorHAnsi" w:hAnsiTheme="minorHAnsi" w:cstheme="minorHAnsi"/>
          <w:color w:val="0B0C0C"/>
        </w:rPr>
        <w:t>These plans are being made ahead of confirmation of the scientific advice that the transmission rate has decreased and that it has been decided that it will be safe for a greater number of children and young people to return to school. The Government has said these plans will take place when the five key tests set by Government justify the changes at the time, including the rate of infection decreasing and the enabling programmes set out in the ‘Roadmap’ also published on 11 May are operating effectively.</w:t>
      </w:r>
    </w:p>
    <w:p w14:paraId="3124F423" w14:textId="77777777" w:rsidR="00936E94" w:rsidRPr="00067FEE" w:rsidRDefault="00936E94" w:rsidP="003A792B">
      <w:pPr>
        <w:pStyle w:val="NormalWeb"/>
        <w:spacing w:before="300" w:beforeAutospacing="0" w:after="300" w:afterAutospacing="0"/>
        <w:jc w:val="both"/>
        <w:rPr>
          <w:rFonts w:asciiTheme="minorHAnsi" w:hAnsiTheme="minorHAnsi" w:cstheme="minorHAnsi"/>
          <w:color w:val="0B0C0C"/>
        </w:rPr>
      </w:pPr>
      <w:r w:rsidRPr="00067FEE">
        <w:rPr>
          <w:rFonts w:asciiTheme="minorHAnsi" w:hAnsiTheme="minorHAnsi" w:cstheme="minorHAnsi"/>
          <w:lang w:val="en"/>
        </w:rPr>
        <w:t>The Government guidance recognises that early years and primary age children cannot be expected to remain 2 metres apart from each other and staff. In deciding to bring more children back to early years and schools, the Government has made clear that it has taken this into account.</w:t>
      </w:r>
    </w:p>
    <w:p w14:paraId="71B69FDB" w14:textId="77777777" w:rsidR="00936E94" w:rsidRPr="00067FEE" w:rsidRDefault="00936E94" w:rsidP="003A792B">
      <w:pPr>
        <w:pStyle w:val="NormalWeb"/>
        <w:spacing w:before="300" w:beforeAutospacing="0" w:after="300" w:afterAutospacing="0"/>
        <w:jc w:val="both"/>
        <w:rPr>
          <w:rFonts w:asciiTheme="minorHAnsi" w:hAnsiTheme="minorHAnsi" w:cstheme="minorHAnsi"/>
          <w:color w:val="0B0C0C"/>
        </w:rPr>
      </w:pPr>
      <w:r w:rsidRPr="00067FEE">
        <w:rPr>
          <w:rFonts w:asciiTheme="minorHAnsi" w:hAnsiTheme="minorHAnsi" w:cstheme="minorHAnsi"/>
          <w:color w:val="0B0C0C"/>
        </w:rPr>
        <w:lastRenderedPageBreak/>
        <w:t>The Government guidance sets out a range of protective measures, including:</w:t>
      </w:r>
    </w:p>
    <w:p w14:paraId="061F76CB" w14:textId="2583D208" w:rsidR="00936E94" w:rsidRPr="00067FEE" w:rsidRDefault="00936E94" w:rsidP="003A792B">
      <w:pPr>
        <w:numPr>
          <w:ilvl w:val="0"/>
          <w:numId w:val="9"/>
        </w:numPr>
        <w:spacing w:after="75" w:line="240" w:lineRule="auto"/>
        <w:ind w:left="300"/>
        <w:jc w:val="both"/>
        <w:rPr>
          <w:rFonts w:cstheme="minorHAnsi"/>
          <w:color w:val="0B0C0C"/>
        </w:rPr>
      </w:pPr>
      <w:r w:rsidRPr="00067FEE">
        <w:rPr>
          <w:rFonts w:cstheme="minorHAnsi"/>
          <w:color w:val="0B0C0C"/>
        </w:rPr>
        <w:t>reducing the size of classes and keeping children in small groups without mixing with others</w:t>
      </w:r>
      <w:r w:rsidR="00FE1660">
        <w:rPr>
          <w:rFonts w:cstheme="minorHAnsi"/>
          <w:color w:val="0B0C0C"/>
        </w:rPr>
        <w:t xml:space="preserve"> where possible</w:t>
      </w:r>
    </w:p>
    <w:p w14:paraId="001D0252" w14:textId="77777777" w:rsidR="00936E94" w:rsidRPr="00067FEE" w:rsidRDefault="00936E94" w:rsidP="003A792B">
      <w:pPr>
        <w:numPr>
          <w:ilvl w:val="0"/>
          <w:numId w:val="9"/>
        </w:numPr>
        <w:spacing w:after="75" w:line="240" w:lineRule="auto"/>
        <w:ind w:left="300"/>
        <w:jc w:val="both"/>
        <w:rPr>
          <w:rFonts w:cstheme="minorHAnsi"/>
          <w:color w:val="0B0C0C"/>
        </w:rPr>
      </w:pPr>
      <w:r w:rsidRPr="00067FEE">
        <w:rPr>
          <w:rFonts w:cstheme="minorHAnsi"/>
          <w:color w:val="0B0C0C"/>
        </w:rPr>
        <w:t>staggered break and lunch times, as well as drop offs and pick ups</w:t>
      </w:r>
    </w:p>
    <w:p w14:paraId="73EEBC95" w14:textId="77777777" w:rsidR="00936E94" w:rsidRPr="00067FEE" w:rsidRDefault="00936E94" w:rsidP="003A792B">
      <w:pPr>
        <w:numPr>
          <w:ilvl w:val="0"/>
          <w:numId w:val="9"/>
        </w:numPr>
        <w:spacing w:after="75" w:line="240" w:lineRule="auto"/>
        <w:ind w:left="300"/>
        <w:jc w:val="both"/>
        <w:rPr>
          <w:rFonts w:cstheme="minorHAnsi"/>
          <w:color w:val="0B0C0C"/>
        </w:rPr>
      </w:pPr>
      <w:r w:rsidRPr="00067FEE">
        <w:rPr>
          <w:rFonts w:cstheme="minorHAnsi"/>
          <w:color w:val="0B0C0C"/>
        </w:rPr>
        <w:t>increasing the frequency of cleaning, reducing the used of shared items and utilising outdoor space</w:t>
      </w:r>
    </w:p>
    <w:p w14:paraId="28C59432" w14:textId="77777777" w:rsidR="00936E94" w:rsidRPr="00067FEE" w:rsidRDefault="00936E94" w:rsidP="003A792B">
      <w:pPr>
        <w:pStyle w:val="NormalWeb"/>
        <w:spacing w:before="300" w:beforeAutospacing="0" w:after="300" w:afterAutospacing="0"/>
        <w:jc w:val="both"/>
        <w:rPr>
          <w:rFonts w:asciiTheme="minorHAnsi" w:hAnsiTheme="minorHAnsi" w:cstheme="minorHAnsi"/>
          <w:color w:val="0B0C0C"/>
        </w:rPr>
      </w:pPr>
      <w:r w:rsidRPr="00067FEE">
        <w:rPr>
          <w:rFonts w:asciiTheme="minorHAnsi" w:hAnsiTheme="minorHAnsi" w:cstheme="minorHAnsi"/>
          <w:color w:val="0B0C0C"/>
        </w:rPr>
        <w:t xml:space="preserve">Schools will strongly encourage children in the four year groups to attend school from </w:t>
      </w:r>
      <w:r w:rsidRPr="00067FEE">
        <w:rPr>
          <w:rFonts w:asciiTheme="minorHAnsi" w:hAnsiTheme="minorHAnsi" w:cstheme="minorHAnsi"/>
        </w:rPr>
        <w:t>1 June 2020. or the date the Government confirms,</w:t>
      </w:r>
      <w:r w:rsidRPr="00067FEE">
        <w:rPr>
          <w:rFonts w:asciiTheme="minorHAnsi" w:hAnsiTheme="minorHAnsi" w:cstheme="minorHAnsi"/>
          <w:color w:val="0B0C0C"/>
        </w:rPr>
        <w:t xml:space="preserve"> unless the child or a family member is shielding or the child is particularly vulnerable due to an underlying condition.</w:t>
      </w:r>
    </w:p>
    <w:p w14:paraId="3ED311F7" w14:textId="77777777" w:rsidR="00936E94" w:rsidRPr="00067FEE" w:rsidRDefault="00936E94" w:rsidP="003A792B">
      <w:pPr>
        <w:pStyle w:val="NormalWeb"/>
        <w:spacing w:before="300" w:beforeAutospacing="0" w:after="300" w:afterAutospacing="0"/>
        <w:jc w:val="both"/>
        <w:rPr>
          <w:rFonts w:asciiTheme="minorHAnsi" w:hAnsiTheme="minorHAnsi" w:cstheme="minorHAnsi"/>
          <w:color w:val="0B0C0C"/>
        </w:rPr>
      </w:pPr>
      <w:r w:rsidRPr="00067FEE">
        <w:rPr>
          <w:rFonts w:asciiTheme="minorHAnsi" w:hAnsiTheme="minorHAnsi" w:cstheme="minorHAnsi"/>
          <w:color w:val="0B0C0C"/>
        </w:rPr>
        <w:t>In making these plans, we note the advice from the Government that:</w:t>
      </w:r>
    </w:p>
    <w:p w14:paraId="4264F55D" w14:textId="77777777" w:rsidR="00936E94" w:rsidRPr="00067FEE" w:rsidRDefault="00936E94" w:rsidP="003A792B">
      <w:pPr>
        <w:pStyle w:val="NormalWeb"/>
        <w:numPr>
          <w:ilvl w:val="0"/>
          <w:numId w:val="1"/>
        </w:numPr>
        <w:spacing w:before="300" w:beforeAutospacing="0" w:after="240" w:afterAutospacing="0"/>
        <w:jc w:val="both"/>
        <w:rPr>
          <w:rFonts w:asciiTheme="minorHAnsi" w:eastAsiaTheme="minorEastAsia" w:hAnsiTheme="minorHAnsi" w:cstheme="minorHAnsi"/>
          <w:color w:val="0B0C0C"/>
        </w:rPr>
      </w:pPr>
      <w:r w:rsidRPr="00067FEE">
        <w:rPr>
          <w:rFonts w:asciiTheme="minorHAnsi" w:hAnsiTheme="minorHAnsi" w:cstheme="minorHAnsi"/>
          <w:color w:val="0B0C0C"/>
        </w:rPr>
        <w:t>the Scientific Advisory Group for Emergencies advising the Government has a high degree of confidence that the severity of the disease in children is lower than in adults and a moderately high degree of confidence that children aged up to 11 are less susceptible to it</w:t>
      </w:r>
    </w:p>
    <w:p w14:paraId="3625D950" w14:textId="77777777" w:rsidR="00936E94" w:rsidRPr="00067FEE" w:rsidRDefault="00936E94" w:rsidP="003A792B">
      <w:pPr>
        <w:pStyle w:val="NormalWeb"/>
        <w:numPr>
          <w:ilvl w:val="0"/>
          <w:numId w:val="1"/>
        </w:numPr>
        <w:spacing w:before="300" w:beforeAutospacing="0" w:after="240" w:afterAutospacing="0"/>
        <w:jc w:val="both"/>
        <w:rPr>
          <w:rFonts w:asciiTheme="minorHAnsi" w:eastAsiaTheme="minorEastAsia" w:hAnsiTheme="minorHAnsi" w:cstheme="minorHAnsi"/>
          <w:color w:val="0B0C0C"/>
        </w:rPr>
      </w:pPr>
      <w:r w:rsidRPr="00067FEE">
        <w:rPr>
          <w:rFonts w:asciiTheme="minorHAnsi" w:hAnsiTheme="minorHAnsi" w:cstheme="minorHAnsi"/>
          <w:color w:val="0B0C0C"/>
        </w:rPr>
        <w:t>all staff are already eligible for testing, and staff in shielding and high-risk groups should remain at home</w:t>
      </w:r>
    </w:p>
    <w:p w14:paraId="650E9472" w14:textId="77777777" w:rsidR="00936E94" w:rsidRPr="00067FEE" w:rsidRDefault="00D50DAC" w:rsidP="003A792B">
      <w:pPr>
        <w:pStyle w:val="NormalWeb"/>
        <w:numPr>
          <w:ilvl w:val="0"/>
          <w:numId w:val="1"/>
        </w:numPr>
        <w:spacing w:before="300" w:beforeAutospacing="0" w:after="240" w:afterAutospacing="0"/>
        <w:jc w:val="both"/>
        <w:rPr>
          <w:rFonts w:asciiTheme="minorHAnsi" w:eastAsiaTheme="minorEastAsia" w:hAnsiTheme="minorHAnsi" w:cstheme="minorHAnsi"/>
          <w:color w:val="000000" w:themeColor="text1"/>
        </w:rPr>
      </w:pPr>
      <w:hyperlink r:id="rId12" w:history="1">
        <w:r w:rsidR="00936E94" w:rsidRPr="00067FEE">
          <w:rPr>
            <w:rStyle w:val="Hyperlink"/>
            <w:rFonts w:asciiTheme="minorHAnsi" w:hAnsiTheme="minorHAnsi" w:cstheme="minorHAnsi"/>
            <w:color w:val="000000" w:themeColor="text1"/>
            <w:u w:val="none"/>
            <w:bdr w:val="none" w:sz="0" w:space="0" w:color="auto" w:frame="1"/>
          </w:rPr>
          <w:t>from 1 June</w:t>
        </w:r>
      </w:hyperlink>
      <w:r w:rsidR="00936E94" w:rsidRPr="00067FEE">
        <w:rPr>
          <w:rFonts w:asciiTheme="minorHAnsi" w:hAnsiTheme="minorHAnsi" w:cstheme="minorHAnsi"/>
          <w:color w:val="000000" w:themeColor="text1"/>
        </w:rPr>
        <w:t xml:space="preserve">, </w:t>
      </w:r>
      <w:r w:rsidR="00936E94" w:rsidRPr="00067FEE">
        <w:rPr>
          <w:rFonts w:asciiTheme="minorHAnsi" w:hAnsiTheme="minorHAnsi" w:cstheme="minorHAnsi"/>
          <w:color w:val="0B0C0C"/>
        </w:rPr>
        <w:t>all children and young people eligible to return to their settings will have access to testing, if they display symptoms, as will any symptomatic member(s) of their household</w:t>
      </w:r>
    </w:p>
    <w:p w14:paraId="1272D1B2" w14:textId="37D4A251" w:rsidR="00936E94" w:rsidRPr="00F412EC" w:rsidRDefault="00936E94" w:rsidP="003A792B">
      <w:pPr>
        <w:pStyle w:val="NormalWeb"/>
        <w:numPr>
          <w:ilvl w:val="0"/>
          <w:numId w:val="1"/>
        </w:numPr>
        <w:spacing w:before="300" w:beforeAutospacing="0" w:after="240" w:afterAutospacing="0"/>
        <w:jc w:val="both"/>
        <w:rPr>
          <w:rFonts w:asciiTheme="minorHAnsi" w:eastAsiaTheme="minorEastAsia" w:hAnsiTheme="minorHAnsi" w:cstheme="minorHAnsi"/>
          <w:color w:val="0B0C0C"/>
        </w:rPr>
      </w:pPr>
      <w:r w:rsidRPr="00067FEE">
        <w:rPr>
          <w:rFonts w:asciiTheme="minorHAnsi" w:hAnsiTheme="minorHAnsi" w:cstheme="minorHAnsi"/>
          <w:color w:val="0B0C0C"/>
        </w:rPr>
        <w:t>where a setting has a positive case, Public Health England will advise on the appropriate course of action, and the relevant group of people with whom the individual has mixed closely, should be sent home and advised to self-isolate for 14 days.</w:t>
      </w:r>
    </w:p>
    <w:p w14:paraId="35EB46BC" w14:textId="7D0AB0BD" w:rsidR="4302ED20" w:rsidRPr="00067FEE" w:rsidRDefault="00936E94" w:rsidP="003A792B">
      <w:pPr>
        <w:spacing w:before="100" w:beforeAutospacing="1" w:after="100" w:afterAutospacing="1" w:line="240" w:lineRule="auto"/>
        <w:jc w:val="both"/>
        <w:outlineLvl w:val="1"/>
        <w:rPr>
          <w:rFonts w:eastAsia="Times New Roman" w:cstheme="minorHAnsi"/>
          <w:lang w:val="en" w:eastAsia="en-GB"/>
        </w:rPr>
      </w:pPr>
      <w:r w:rsidRPr="00067FEE">
        <w:rPr>
          <w:rFonts w:eastAsia="Times New Roman" w:cstheme="minorHAnsi"/>
          <w:lang w:val="en" w:eastAsia="en-GB"/>
        </w:rPr>
        <w:t>The Government guidance includes expectations about effective infection protection and control:</w:t>
      </w:r>
    </w:p>
    <w:p w14:paraId="7B4C7A11" w14:textId="21F9E570" w:rsidR="00B971CF" w:rsidRPr="00067FEE" w:rsidRDefault="00936E94" w:rsidP="003A792B">
      <w:pPr>
        <w:pStyle w:val="ListParagraph"/>
        <w:numPr>
          <w:ilvl w:val="0"/>
          <w:numId w:val="10"/>
        </w:numPr>
        <w:spacing w:before="100" w:beforeAutospacing="1" w:after="100" w:afterAutospacing="1" w:line="276" w:lineRule="auto"/>
        <w:jc w:val="both"/>
        <w:outlineLvl w:val="1"/>
        <w:rPr>
          <w:rFonts w:eastAsia="Times New Roman" w:cstheme="minorHAnsi"/>
          <w:lang w:val="en" w:eastAsia="en-GB"/>
        </w:rPr>
      </w:pPr>
      <w:r w:rsidRPr="00067FEE">
        <w:rPr>
          <w:rFonts w:eastAsia="Times New Roman" w:cstheme="minorHAnsi"/>
          <w:lang w:val="en" w:eastAsia="en-GB"/>
        </w:rPr>
        <w:t>minimising contact with individuals who are unwell by ensuring that those who have coronavirus symptoms, or who have someone in their household who does, do not attend school</w:t>
      </w:r>
    </w:p>
    <w:p w14:paraId="5002AE91" w14:textId="77777777" w:rsidR="00936E94" w:rsidRPr="00067FEE" w:rsidRDefault="00936E94" w:rsidP="003A792B">
      <w:pPr>
        <w:numPr>
          <w:ilvl w:val="0"/>
          <w:numId w:val="10"/>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cleaning hands more often than usual - wash hands thoroughly for 20 seconds with running water and soap and dry them thoroughly or use alcohol hand rub or sanitiser ensuring that all parts of the hands are covered</w:t>
      </w:r>
    </w:p>
    <w:p w14:paraId="11EFCC77" w14:textId="77777777" w:rsidR="00936E94" w:rsidRPr="00067FEE" w:rsidRDefault="00936E94" w:rsidP="003A792B">
      <w:pPr>
        <w:numPr>
          <w:ilvl w:val="0"/>
          <w:numId w:val="10"/>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ensuring good respiratory hygiene - promote the ‘catch it, bin it, kill it’ approach</w:t>
      </w:r>
    </w:p>
    <w:p w14:paraId="3783B843" w14:textId="4FC74A4E" w:rsidR="00936E94" w:rsidRPr="00067FEE" w:rsidRDefault="00936E94" w:rsidP="003A792B">
      <w:pPr>
        <w:numPr>
          <w:ilvl w:val="0"/>
          <w:numId w:val="10"/>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cleaning frequently touched surfaces often using standard products, such as detergents</w:t>
      </w:r>
      <w:r w:rsidR="00F61A11">
        <w:rPr>
          <w:rFonts w:eastAsia="Times New Roman" w:cstheme="minorHAnsi"/>
          <w:lang w:val="en" w:eastAsia="en-GB"/>
        </w:rPr>
        <w:t>.</w:t>
      </w:r>
    </w:p>
    <w:p w14:paraId="0F1F6208" w14:textId="6628EDF8" w:rsidR="4302ED20" w:rsidRPr="00067FEE" w:rsidRDefault="00936E94" w:rsidP="003A792B">
      <w:pPr>
        <w:numPr>
          <w:ilvl w:val="0"/>
          <w:numId w:val="10"/>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minimising contact and mixing by altering the classroom layout and staggering break times</w:t>
      </w:r>
    </w:p>
    <w:p w14:paraId="6068415C" w14:textId="4B3E2014" w:rsidR="4302ED20" w:rsidRPr="00067FEE" w:rsidRDefault="00936E94" w:rsidP="003A792B">
      <w:pPr>
        <w:spacing w:before="100" w:beforeAutospacing="1" w:after="100" w:afterAutospacing="1" w:line="240" w:lineRule="auto"/>
        <w:jc w:val="both"/>
        <w:outlineLvl w:val="1"/>
        <w:rPr>
          <w:rFonts w:eastAsia="Times New Roman" w:cstheme="minorHAnsi"/>
          <w:b/>
          <w:bCs/>
          <w:lang w:val="en" w:eastAsia="en-GB"/>
        </w:rPr>
      </w:pPr>
      <w:r w:rsidRPr="00067FEE">
        <w:rPr>
          <w:rFonts w:eastAsia="Times New Roman" w:cstheme="minorHAnsi"/>
          <w:lang w:val="en" w:eastAsia="en-GB"/>
        </w:rPr>
        <w:lastRenderedPageBreak/>
        <w:t>The Government guidance includes:</w:t>
      </w:r>
    </w:p>
    <w:p w14:paraId="5E69A00E" w14:textId="77777777" w:rsidR="00936E94" w:rsidRPr="00067FEE" w:rsidRDefault="00936E94" w:rsidP="003A792B">
      <w:pPr>
        <w:pStyle w:val="ListParagraph"/>
        <w:numPr>
          <w:ilvl w:val="0"/>
          <w:numId w:val="12"/>
        </w:numPr>
        <w:spacing w:before="100" w:beforeAutospacing="1" w:after="100" w:afterAutospacing="1" w:line="276" w:lineRule="auto"/>
        <w:jc w:val="both"/>
        <w:outlineLvl w:val="1"/>
        <w:rPr>
          <w:rFonts w:eastAsia="Times New Roman" w:cstheme="minorHAnsi"/>
          <w:lang w:val="en" w:eastAsia="en-GB"/>
        </w:rPr>
      </w:pPr>
      <w:r w:rsidRPr="00067FEE">
        <w:rPr>
          <w:rFonts w:eastAsia="Times New Roman" w:cstheme="minorHAnsi"/>
          <w:lang w:val="en" w:eastAsia="en-GB"/>
        </w:rPr>
        <w:t>wearing a face covering or face mask in schools is not recommended</w:t>
      </w:r>
    </w:p>
    <w:p w14:paraId="152E2CDA" w14:textId="77777777" w:rsidR="00936E94" w:rsidRPr="00067FEE" w:rsidRDefault="00936E94" w:rsidP="003A792B">
      <w:pPr>
        <w:pStyle w:val="ListParagraph"/>
        <w:numPr>
          <w:ilvl w:val="0"/>
          <w:numId w:val="12"/>
        </w:numPr>
        <w:spacing w:before="100" w:beforeAutospacing="1" w:after="100" w:afterAutospacing="1" w:line="276" w:lineRule="auto"/>
        <w:jc w:val="both"/>
        <w:outlineLvl w:val="1"/>
        <w:rPr>
          <w:rFonts w:eastAsia="Times New Roman" w:cstheme="minorHAnsi"/>
          <w:lang w:val="en" w:eastAsia="en-GB"/>
        </w:rPr>
      </w:pPr>
      <w:r w:rsidRPr="00067FEE">
        <w:rPr>
          <w:rFonts w:eastAsia="Times New Roman" w:cstheme="minorHAnsi"/>
          <w:lang w:val="en" w:eastAsia="en-GB"/>
        </w:rPr>
        <w:t xml:space="preserve">the majority of staff in education settings will not require PPE beyond what they would normally need for their work, even if they are not always able to maintain a distance of 2 metres from others </w:t>
      </w:r>
    </w:p>
    <w:p w14:paraId="05DF0973" w14:textId="560C7881" w:rsidR="00B971CF" w:rsidRPr="00F02B34" w:rsidRDefault="00936E94" w:rsidP="003A792B">
      <w:pPr>
        <w:pStyle w:val="ListParagraph"/>
        <w:numPr>
          <w:ilvl w:val="0"/>
          <w:numId w:val="12"/>
        </w:numPr>
        <w:spacing w:before="100" w:beforeAutospacing="1" w:after="100" w:afterAutospacing="1" w:line="240" w:lineRule="auto"/>
        <w:jc w:val="both"/>
        <w:outlineLvl w:val="1"/>
        <w:rPr>
          <w:rFonts w:eastAsia="Times New Roman" w:cstheme="minorHAnsi"/>
          <w:lang w:val="en" w:eastAsia="en-GB"/>
        </w:rPr>
      </w:pPr>
      <w:r w:rsidRPr="00F02B34">
        <w:rPr>
          <w:rFonts w:eastAsia="Times New Roman" w:cstheme="minorHAnsi"/>
          <w:lang w:val="en" w:eastAsia="en-GB"/>
        </w:rPr>
        <w:t>PPE is only needed in a very small number of cases including a)children whose care routinely already involves the use of PPE due to their intimate care needs; b) if a child becomes unwell with symptoms of coronavirus while in their setting and needs direct personal care until they can return home</w:t>
      </w:r>
    </w:p>
    <w:p w14:paraId="197431F8" w14:textId="16924EA0" w:rsidR="4302ED20" w:rsidRPr="00067FEE" w:rsidRDefault="00936E94" w:rsidP="003A792B">
      <w:pPr>
        <w:spacing w:before="100" w:beforeAutospacing="1" w:after="100" w:afterAutospacing="1" w:line="240" w:lineRule="auto"/>
        <w:jc w:val="both"/>
        <w:outlineLvl w:val="1"/>
        <w:rPr>
          <w:rFonts w:eastAsia="Times New Roman" w:cstheme="minorHAnsi"/>
          <w:b/>
          <w:bCs/>
          <w:lang w:val="en" w:eastAsia="en-GB"/>
        </w:rPr>
      </w:pPr>
      <w:r w:rsidRPr="00067FEE">
        <w:rPr>
          <w:rFonts w:eastAsia="Times New Roman" w:cstheme="minorHAnsi"/>
          <w:lang w:val="en" w:eastAsia="en-GB"/>
        </w:rPr>
        <w:t>The Government guidance explains that:</w:t>
      </w:r>
    </w:p>
    <w:p w14:paraId="6DD15B4A" w14:textId="180C3E31" w:rsidR="4302ED20" w:rsidRPr="00067FEE" w:rsidRDefault="00936E94" w:rsidP="003A792B">
      <w:pPr>
        <w:pStyle w:val="ListParagraph"/>
        <w:numPr>
          <w:ilvl w:val="0"/>
          <w:numId w:val="13"/>
        </w:numPr>
        <w:spacing w:before="100" w:beforeAutospacing="1" w:after="100" w:afterAutospacing="1" w:line="276" w:lineRule="auto"/>
        <w:jc w:val="both"/>
        <w:outlineLvl w:val="1"/>
        <w:rPr>
          <w:rFonts w:eastAsia="Times New Roman" w:cstheme="minorHAnsi"/>
          <w:lang w:val="en" w:eastAsia="en-GB"/>
        </w:rPr>
      </w:pPr>
      <w:r w:rsidRPr="00067FEE">
        <w:rPr>
          <w:rFonts w:eastAsia="Times New Roman" w:cstheme="minorHAnsi"/>
          <w:lang w:val="en" w:eastAsia="en-GB"/>
        </w:rPr>
        <w:t xml:space="preserve">children who have been </w:t>
      </w:r>
      <w:r w:rsidRPr="00067FEE">
        <w:rPr>
          <w:rFonts w:eastAsia="Times New Roman" w:cstheme="minorHAnsi"/>
          <w:color w:val="000000" w:themeColor="text1"/>
          <w:lang w:val="en" w:eastAsia="en-GB"/>
        </w:rPr>
        <w:t xml:space="preserve">classed as clinically extremely vulnerable </w:t>
      </w:r>
      <w:r w:rsidRPr="00067FEE">
        <w:rPr>
          <w:rFonts w:eastAsia="Times New Roman" w:cstheme="minorHAnsi"/>
          <w:lang w:val="en" w:eastAsia="en-GB"/>
        </w:rPr>
        <w:t>have been advised to shield should not attend school and should continue to be supported at home as much as possible</w:t>
      </w:r>
    </w:p>
    <w:p w14:paraId="62FAC91F" w14:textId="08DC0E56" w:rsidR="4302ED20" w:rsidRPr="00067FEE" w:rsidRDefault="00936E94" w:rsidP="003A792B">
      <w:pPr>
        <w:pStyle w:val="ListParagraph"/>
        <w:numPr>
          <w:ilvl w:val="0"/>
          <w:numId w:val="13"/>
        </w:numPr>
        <w:spacing w:before="100" w:beforeAutospacing="1" w:after="100" w:afterAutospacing="1" w:line="276" w:lineRule="auto"/>
        <w:jc w:val="both"/>
        <w:outlineLvl w:val="1"/>
        <w:rPr>
          <w:rFonts w:eastAsia="Times New Roman" w:cstheme="minorHAnsi"/>
          <w:lang w:val="en" w:eastAsia="en-GB"/>
        </w:rPr>
      </w:pPr>
      <w:r w:rsidRPr="00067FEE">
        <w:rPr>
          <w:rFonts w:eastAsia="Times New Roman" w:cstheme="minorHAnsi"/>
          <w:lang w:val="en" w:eastAsia="en-GB"/>
        </w:rPr>
        <w:t>for children who are clinically vulnerable, but not clinically extremely vulnerable, parents should follow medical advice</w:t>
      </w:r>
    </w:p>
    <w:p w14:paraId="5EBA61F5" w14:textId="1E5765A7" w:rsidR="4302ED20" w:rsidRPr="00067FEE" w:rsidRDefault="00936E94" w:rsidP="003A792B">
      <w:pPr>
        <w:pStyle w:val="ListParagraph"/>
        <w:numPr>
          <w:ilvl w:val="0"/>
          <w:numId w:val="13"/>
        </w:numPr>
        <w:spacing w:before="100" w:beforeAutospacing="1" w:after="100" w:afterAutospacing="1" w:line="276" w:lineRule="auto"/>
        <w:jc w:val="both"/>
        <w:outlineLvl w:val="1"/>
        <w:rPr>
          <w:rFonts w:eastAsia="Times New Roman" w:cstheme="minorHAnsi"/>
          <w:lang w:val="en" w:eastAsia="en-GB"/>
        </w:rPr>
      </w:pPr>
      <w:r w:rsidRPr="00067FEE">
        <w:rPr>
          <w:rFonts w:eastAsia="Times New Roman" w:cstheme="minorHAnsi"/>
          <w:lang w:val="en" w:eastAsia="en-GB"/>
        </w:rPr>
        <w:t>education staff, who are clinically extremely vulnerable are advised not to attend work and should work from home where possible – schools will support this by asking staff to support remote education, carry out lesson planning or other roles which can be done from home</w:t>
      </w:r>
    </w:p>
    <w:p w14:paraId="36141880" w14:textId="3B905741" w:rsidR="4302ED20" w:rsidRPr="00067FEE" w:rsidRDefault="00936E94" w:rsidP="003A792B">
      <w:pPr>
        <w:pStyle w:val="ListParagraph"/>
        <w:numPr>
          <w:ilvl w:val="0"/>
          <w:numId w:val="13"/>
        </w:numPr>
        <w:spacing w:before="100" w:beforeAutospacing="1" w:after="100" w:afterAutospacing="1" w:line="276" w:lineRule="auto"/>
        <w:jc w:val="both"/>
        <w:outlineLvl w:val="1"/>
        <w:rPr>
          <w:rFonts w:eastAsia="Times New Roman" w:cstheme="minorHAnsi"/>
          <w:lang w:val="en" w:eastAsia="en-GB"/>
        </w:rPr>
      </w:pPr>
      <w:r w:rsidRPr="00067FEE">
        <w:rPr>
          <w:rFonts w:eastAsia="Times New Roman" w:cstheme="minorHAnsi"/>
          <w:lang w:val="en" w:eastAsia="en-GB"/>
        </w:rPr>
        <w:t>if clinically vulnerable, but not clinically extremely vulnerable, individuals cannot work from home, they should be offered the safest available on-site roles</w:t>
      </w:r>
    </w:p>
    <w:p w14:paraId="4719B828" w14:textId="19A2B721" w:rsidR="4302ED20" w:rsidRPr="00067FEE" w:rsidRDefault="00936E94" w:rsidP="003A792B">
      <w:pPr>
        <w:pStyle w:val="ListParagraph"/>
        <w:numPr>
          <w:ilvl w:val="0"/>
          <w:numId w:val="13"/>
        </w:numPr>
        <w:spacing w:before="100" w:beforeAutospacing="1" w:after="100" w:afterAutospacing="1" w:line="276" w:lineRule="auto"/>
        <w:jc w:val="both"/>
        <w:outlineLvl w:val="1"/>
        <w:rPr>
          <w:rFonts w:eastAsia="Times New Roman" w:cstheme="minorHAnsi"/>
          <w:lang w:val="en" w:eastAsia="en-GB"/>
        </w:rPr>
      </w:pPr>
      <w:r w:rsidRPr="00067FEE">
        <w:rPr>
          <w:rFonts w:eastAsia="Times New Roman" w:cstheme="minorHAnsi"/>
          <w:lang w:val="en" w:eastAsia="en-GB"/>
        </w:rPr>
        <w:t>if a child or a member of staff lives with someone who is clinically vulnerable, but not clinically extremely vulnerable, including those who are pregnant, they can attend school</w:t>
      </w:r>
    </w:p>
    <w:p w14:paraId="44CC65AE" w14:textId="5864745A" w:rsidR="4302ED20" w:rsidRPr="00067FEE" w:rsidRDefault="00936E94" w:rsidP="003A792B">
      <w:pPr>
        <w:pStyle w:val="ListParagraph"/>
        <w:numPr>
          <w:ilvl w:val="0"/>
          <w:numId w:val="13"/>
        </w:numPr>
        <w:spacing w:before="100" w:beforeAutospacing="1" w:after="100" w:afterAutospacing="1" w:line="276" w:lineRule="auto"/>
        <w:jc w:val="both"/>
        <w:outlineLvl w:val="1"/>
        <w:rPr>
          <w:rFonts w:eastAsia="Times New Roman" w:cstheme="minorHAnsi"/>
          <w:lang w:val="en" w:eastAsia="en-GB"/>
        </w:rPr>
      </w:pPr>
      <w:r w:rsidRPr="00067FEE">
        <w:rPr>
          <w:rFonts w:eastAsia="Times New Roman" w:cstheme="minorHAnsi"/>
          <w:lang w:val="en" w:eastAsia="en-GB"/>
        </w:rPr>
        <w:t>if a child or staff member lives in a household with someone who is extremely clinically vulnerable, they should be supported to learn or work at home</w:t>
      </w:r>
    </w:p>
    <w:p w14:paraId="7BFECFED" w14:textId="20D0748B" w:rsidR="4302ED20" w:rsidRPr="00067FEE" w:rsidRDefault="00936E94" w:rsidP="003A792B">
      <w:pPr>
        <w:spacing w:before="100" w:beforeAutospacing="1" w:after="100" w:afterAutospacing="1" w:line="240" w:lineRule="auto"/>
        <w:jc w:val="both"/>
        <w:rPr>
          <w:rFonts w:eastAsia="Times New Roman" w:cstheme="minorHAnsi"/>
          <w:lang w:val="en" w:eastAsia="en-GB"/>
        </w:rPr>
      </w:pPr>
      <w:r w:rsidRPr="00067FEE">
        <w:rPr>
          <w:rFonts w:eastAsia="Times New Roman" w:cstheme="minorHAnsi"/>
          <w:lang w:val="en" w:eastAsia="en-GB"/>
        </w:rPr>
        <w:t>Although the Government guidance recognises that early years and primary age children cannot be expected to remain 2 metres apart from each other and staff, it advises that:</w:t>
      </w:r>
    </w:p>
    <w:p w14:paraId="6CA6283E" w14:textId="4AFEB4EF" w:rsidR="4302ED20" w:rsidRPr="00067FEE" w:rsidRDefault="00936E94" w:rsidP="003A792B">
      <w:pPr>
        <w:pStyle w:val="ListParagraph"/>
        <w:numPr>
          <w:ilvl w:val="0"/>
          <w:numId w:val="14"/>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it is still important to reduce contact between people as much as possible and reduce transmission risk by ensuring children and staff where possible, only mix in a small, consistent group and that small group stays away from other people and groups</w:t>
      </w:r>
      <w:r w:rsidR="00582CB4">
        <w:rPr>
          <w:rFonts w:eastAsia="Times New Roman" w:cstheme="minorHAnsi"/>
          <w:lang w:val="en" w:eastAsia="en-GB"/>
        </w:rPr>
        <w:t xml:space="preserve"> (for Year 10 &amp; 12 students these </w:t>
      </w:r>
      <w:r w:rsidR="00DB14E9">
        <w:rPr>
          <w:rFonts w:eastAsia="Times New Roman" w:cstheme="minorHAnsi"/>
          <w:lang w:val="en" w:eastAsia="en-GB"/>
        </w:rPr>
        <w:t xml:space="preserve">arrangements will take account of government guidance) </w:t>
      </w:r>
    </w:p>
    <w:p w14:paraId="40626F9E" w14:textId="07BB8232" w:rsidR="4302ED20" w:rsidRPr="00067FEE" w:rsidRDefault="00936E94" w:rsidP="003A792B">
      <w:pPr>
        <w:pStyle w:val="ListParagraph"/>
        <w:numPr>
          <w:ilvl w:val="0"/>
          <w:numId w:val="14"/>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where settings can keep children and young people in those small groups 2 metres away from each other, they should do so, noting that brief, transitory contact, such as passing in a corridor, is low risk</w:t>
      </w:r>
    </w:p>
    <w:p w14:paraId="3E84A257" w14:textId="0B03DFB7" w:rsidR="4302ED20" w:rsidRPr="00067FEE" w:rsidRDefault="00936E94" w:rsidP="003A792B">
      <w:pPr>
        <w:pStyle w:val="ListParagraph"/>
        <w:numPr>
          <w:ilvl w:val="0"/>
          <w:numId w:val="14"/>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for primary schools, classes should normally be split in half, with no more than 15 pupils per small group with desks spaced as far apart as possible</w:t>
      </w:r>
    </w:p>
    <w:p w14:paraId="38F61B85" w14:textId="210F3239" w:rsidR="4302ED20" w:rsidRPr="00F412EC" w:rsidRDefault="00936E94" w:rsidP="003A792B">
      <w:pPr>
        <w:pStyle w:val="ListParagraph"/>
        <w:numPr>
          <w:ilvl w:val="0"/>
          <w:numId w:val="14"/>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rewrite the timetable to stagger assembly groups, stagger break times including lunch so that children are not moving around the school at the same time, stagger drop-off and collection times, plan parents’ drop-off and pick-up protocols that minimise adult to adult contact</w:t>
      </w:r>
    </w:p>
    <w:p w14:paraId="74D8CBDC" w14:textId="4C99974E" w:rsidR="4302ED20" w:rsidRPr="00067FEE" w:rsidRDefault="00936E94" w:rsidP="003A792B">
      <w:pPr>
        <w:pStyle w:val="ListParagraph"/>
        <w:numPr>
          <w:ilvl w:val="0"/>
          <w:numId w:val="14"/>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consider how play equipment is used ensuring it is appropriately cleaned between groups of children using it, and that multiple groups do not use it simultaneously</w:t>
      </w:r>
    </w:p>
    <w:p w14:paraId="0068105A" w14:textId="4C04C2EA" w:rsidR="4302ED20" w:rsidRPr="00067FEE" w:rsidRDefault="00936E94" w:rsidP="003A792B">
      <w:pPr>
        <w:numPr>
          <w:ilvl w:val="0"/>
          <w:numId w:val="14"/>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remove unnecessary items from classrooms and other learning environments where there is space to store it elsewhere</w:t>
      </w:r>
    </w:p>
    <w:p w14:paraId="0D5245D3" w14:textId="2B358465" w:rsidR="4302ED20" w:rsidRPr="00067FEE" w:rsidRDefault="00936E94" w:rsidP="003A792B">
      <w:pPr>
        <w:numPr>
          <w:ilvl w:val="0"/>
          <w:numId w:val="14"/>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remove soft furnishings, soft toys and toys that are hard to clean (such as those with intricate parts)</w:t>
      </w:r>
    </w:p>
    <w:p w14:paraId="772EBFCB" w14:textId="395CD4FE" w:rsidR="4302ED20" w:rsidRPr="00067FEE" w:rsidRDefault="00936E94" w:rsidP="003A792B">
      <w:pPr>
        <w:numPr>
          <w:ilvl w:val="0"/>
          <w:numId w:val="14"/>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 xml:space="preserve">consider how children and young people arrive and reduce any unnecessary travel on coaches, buses or public transport where possible </w:t>
      </w:r>
    </w:p>
    <w:p w14:paraId="0362FAD2" w14:textId="3963E114" w:rsidR="4302ED20" w:rsidRPr="00067FEE" w:rsidRDefault="00936E94" w:rsidP="003A792B">
      <w:pPr>
        <w:spacing w:before="100" w:beforeAutospacing="1" w:after="100" w:afterAutospacing="1" w:line="240" w:lineRule="auto"/>
        <w:jc w:val="both"/>
        <w:rPr>
          <w:rFonts w:eastAsia="Times New Roman" w:cstheme="minorHAnsi"/>
          <w:lang w:val="en" w:eastAsia="en-GB"/>
        </w:rPr>
      </w:pPr>
      <w:r w:rsidRPr="00067FEE">
        <w:rPr>
          <w:rFonts w:eastAsia="Times New Roman" w:cstheme="minorHAnsi"/>
          <w:lang w:val="en" w:eastAsia="en-GB"/>
        </w:rPr>
        <w:t>Where schools’ circumstances make this difficult, the Government guidance says that solutions might involve children attending a nearby school and that schools’ order of priorities should be nursery (where applicable), reception and year 1</w:t>
      </w:r>
      <w:r w:rsidR="69568C3C" w:rsidRPr="00067FEE">
        <w:rPr>
          <w:rFonts w:eastAsia="Times New Roman" w:cstheme="minorHAnsi"/>
          <w:lang w:val="en" w:eastAsia="en-GB"/>
        </w:rPr>
        <w:t>.</w:t>
      </w:r>
    </w:p>
    <w:p w14:paraId="0F491E84" w14:textId="47BE8DB6" w:rsidR="4302ED20" w:rsidRPr="00067FEE" w:rsidRDefault="00936E94" w:rsidP="003A792B">
      <w:pPr>
        <w:spacing w:before="100" w:beforeAutospacing="1" w:after="100" w:afterAutospacing="1" w:line="240" w:lineRule="auto"/>
        <w:jc w:val="both"/>
        <w:rPr>
          <w:rFonts w:eastAsia="Times New Roman" w:cstheme="minorHAnsi"/>
          <w:lang w:val="en" w:eastAsia="en-GB"/>
        </w:rPr>
      </w:pPr>
      <w:r w:rsidRPr="00067FEE">
        <w:rPr>
          <w:rFonts w:eastAsia="Times New Roman" w:cstheme="minorHAnsi"/>
          <w:lang w:val="en" w:eastAsia="en-GB"/>
        </w:rPr>
        <w:t>The Government says it will revisit this advice when the science indicates it is safe to invite more children back to schools. The guidance sets out that schools:</w:t>
      </w:r>
    </w:p>
    <w:p w14:paraId="16266BD8" w14:textId="31A4DFC9" w:rsidR="4302ED20" w:rsidRPr="00067FEE" w:rsidRDefault="00936E94" w:rsidP="003A792B">
      <w:pPr>
        <w:numPr>
          <w:ilvl w:val="0"/>
          <w:numId w:val="8"/>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ensure that sufficient handwashing facilities are available - where a sink is not nearby, they should provide hand sanitiser in each classroom</w:t>
      </w:r>
    </w:p>
    <w:p w14:paraId="0CB701BD" w14:textId="473E5CE7" w:rsidR="4302ED20" w:rsidRPr="00067FEE" w:rsidRDefault="00936E94" w:rsidP="003A792B">
      <w:pPr>
        <w:numPr>
          <w:ilvl w:val="0"/>
          <w:numId w:val="8"/>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clean surfaces that children and young people are touching, such as toys, books, desks, chairs, doors, sinks, toilets, light switches, bannisters, more regularly than normal</w:t>
      </w:r>
    </w:p>
    <w:p w14:paraId="69284EA3" w14:textId="693F052A" w:rsidR="4302ED20" w:rsidRPr="00067FEE" w:rsidRDefault="00936E94" w:rsidP="003A792B">
      <w:pPr>
        <w:numPr>
          <w:ilvl w:val="0"/>
          <w:numId w:val="8"/>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 xml:space="preserve">ensure that all adults and children: </w:t>
      </w:r>
    </w:p>
    <w:p w14:paraId="02AB7B46" w14:textId="77777777" w:rsidR="00936E94" w:rsidRPr="00067FEE" w:rsidRDefault="00936E94" w:rsidP="003A792B">
      <w:pPr>
        <w:numPr>
          <w:ilvl w:val="1"/>
          <w:numId w:val="8"/>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 xml:space="preserve">frequently wash their hands with soap and water for 20 seconds and dry thoroughly </w:t>
      </w:r>
    </w:p>
    <w:p w14:paraId="07A4CDAA" w14:textId="77777777" w:rsidR="00936E94" w:rsidRPr="00067FEE" w:rsidRDefault="00936E94" w:rsidP="003A792B">
      <w:pPr>
        <w:numPr>
          <w:ilvl w:val="1"/>
          <w:numId w:val="8"/>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clean their hands on arrival at the setting, before and after eating, and after sneezing or coughing</w:t>
      </w:r>
    </w:p>
    <w:p w14:paraId="5872A872" w14:textId="77777777" w:rsidR="00936E94" w:rsidRPr="00067FEE" w:rsidRDefault="00936E94" w:rsidP="003A792B">
      <w:pPr>
        <w:numPr>
          <w:ilvl w:val="1"/>
          <w:numId w:val="8"/>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are encouraged not to touch their mouth, eyes and nose</w:t>
      </w:r>
    </w:p>
    <w:p w14:paraId="1BB33335" w14:textId="5A45304E" w:rsidR="4302ED20" w:rsidRPr="00067FEE" w:rsidRDefault="00936E94" w:rsidP="003A792B">
      <w:pPr>
        <w:numPr>
          <w:ilvl w:val="1"/>
          <w:numId w:val="8"/>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use a tissue or elbow to cough or sneeze and use bins for tissue waste (‘catch it, bin it, kill it’)</w:t>
      </w:r>
    </w:p>
    <w:p w14:paraId="57E6AE14" w14:textId="77777777" w:rsidR="00936E94" w:rsidRPr="00067FEE" w:rsidRDefault="00936E94" w:rsidP="003A792B">
      <w:pPr>
        <w:numPr>
          <w:ilvl w:val="0"/>
          <w:numId w:val="8"/>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ensure that help is available for children and young people who have trouble cleaning their hands independently</w:t>
      </w:r>
    </w:p>
    <w:p w14:paraId="47B123EF" w14:textId="77777777" w:rsidR="00936E94" w:rsidRPr="00067FEE" w:rsidRDefault="00936E94" w:rsidP="003A792B">
      <w:pPr>
        <w:numPr>
          <w:ilvl w:val="0"/>
          <w:numId w:val="8"/>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consider how to encourage young children to learn and practise these habits through games, songs and repetition</w:t>
      </w:r>
    </w:p>
    <w:p w14:paraId="557B00B6" w14:textId="7A8FD07F" w:rsidR="4302ED20" w:rsidRPr="00F02B34" w:rsidRDefault="00936E94" w:rsidP="003A792B">
      <w:pPr>
        <w:numPr>
          <w:ilvl w:val="0"/>
          <w:numId w:val="8"/>
        </w:numPr>
        <w:spacing w:before="100" w:beforeAutospacing="1" w:after="100" w:afterAutospacing="1" w:line="276" w:lineRule="auto"/>
        <w:jc w:val="both"/>
        <w:rPr>
          <w:rFonts w:eastAsia="Times New Roman" w:cstheme="minorHAnsi"/>
          <w:lang w:val="en" w:eastAsia="en-GB"/>
        </w:rPr>
      </w:pPr>
      <w:r w:rsidRPr="00067FEE">
        <w:rPr>
          <w:rFonts w:eastAsia="Times New Roman" w:cstheme="minorHAnsi"/>
          <w:lang w:val="en" w:eastAsia="en-GB"/>
        </w:rPr>
        <w:t>ensure that bins for tissues are emptied throughout the day</w:t>
      </w:r>
    </w:p>
    <w:p w14:paraId="502A1BF5" w14:textId="77715E96" w:rsidR="4302ED20" w:rsidRPr="00067FEE" w:rsidRDefault="00936E94" w:rsidP="003A792B">
      <w:pPr>
        <w:numPr>
          <w:ilvl w:val="0"/>
          <w:numId w:val="8"/>
        </w:numPr>
        <w:spacing w:before="100" w:beforeAutospacing="1" w:after="100" w:afterAutospacing="1" w:line="240" w:lineRule="auto"/>
        <w:jc w:val="both"/>
        <w:rPr>
          <w:rFonts w:eastAsia="Times New Roman" w:cstheme="minorHAnsi"/>
          <w:lang w:val="en" w:eastAsia="en-GB"/>
        </w:rPr>
      </w:pPr>
      <w:r w:rsidRPr="00067FEE">
        <w:rPr>
          <w:rFonts w:eastAsia="Times New Roman" w:cstheme="minorHAnsi"/>
          <w:lang w:val="en" w:eastAsia="en-GB"/>
        </w:rPr>
        <w:t>where possible, all spaces should be well ventilated using natural ventilation (opening windows) or ventilation units</w:t>
      </w:r>
    </w:p>
    <w:p w14:paraId="634F066A" w14:textId="0A376379" w:rsidR="4302ED20" w:rsidRPr="00067FEE" w:rsidRDefault="00936E94" w:rsidP="003A792B">
      <w:pPr>
        <w:numPr>
          <w:ilvl w:val="0"/>
          <w:numId w:val="8"/>
        </w:numPr>
        <w:spacing w:before="100" w:beforeAutospacing="1" w:after="100" w:afterAutospacing="1" w:line="240" w:lineRule="auto"/>
        <w:jc w:val="both"/>
        <w:rPr>
          <w:rFonts w:eastAsia="Times New Roman" w:cstheme="minorHAnsi"/>
          <w:lang w:val="en" w:eastAsia="en-GB"/>
        </w:rPr>
      </w:pPr>
      <w:r w:rsidRPr="00067FEE">
        <w:rPr>
          <w:rFonts w:eastAsia="Times New Roman" w:cstheme="minorHAnsi"/>
          <w:lang w:val="en" w:eastAsia="en-GB"/>
        </w:rPr>
        <w:t>prop doors open, where safe to do so (bearing in mind fire safety and safeguarding), to limit use of door handles and aid ventilation</w:t>
      </w:r>
    </w:p>
    <w:p w14:paraId="411CCE0D" w14:textId="739ECC55" w:rsidR="4302ED20" w:rsidRPr="00067FEE" w:rsidRDefault="00936E94" w:rsidP="003A792B">
      <w:pPr>
        <w:numPr>
          <w:ilvl w:val="0"/>
          <w:numId w:val="8"/>
        </w:numPr>
        <w:spacing w:before="100" w:beforeAutospacing="1" w:after="100" w:afterAutospacing="1" w:line="240" w:lineRule="auto"/>
        <w:jc w:val="both"/>
        <w:rPr>
          <w:rFonts w:eastAsia="Times New Roman" w:cstheme="minorHAnsi"/>
          <w:lang w:val="en" w:eastAsia="en-GB"/>
        </w:rPr>
      </w:pPr>
      <w:r w:rsidRPr="00067FEE">
        <w:rPr>
          <w:rFonts w:eastAsia="Times New Roman" w:cstheme="minorHAnsi"/>
          <w:lang w:val="en" w:eastAsia="en-GB"/>
        </w:rPr>
        <w:t>there is no need for anything other than normal personal hygiene and washing of clothes following a day in an educational or childcare setting</w:t>
      </w:r>
    </w:p>
    <w:p w14:paraId="1CC51364" w14:textId="77777777" w:rsidR="003A792B" w:rsidRDefault="003A792B" w:rsidP="00B971CF">
      <w:pPr>
        <w:spacing w:before="100" w:beforeAutospacing="1" w:after="100" w:afterAutospacing="1" w:line="240" w:lineRule="auto"/>
        <w:rPr>
          <w:rFonts w:eastAsia="Times New Roman" w:cstheme="minorHAnsi"/>
          <w:lang w:val="en" w:eastAsia="en-GB"/>
        </w:rPr>
      </w:pPr>
    </w:p>
    <w:p w14:paraId="1CA11170" w14:textId="2F4247B1" w:rsidR="4302ED20" w:rsidRPr="00067FEE" w:rsidRDefault="00936E94" w:rsidP="00B971CF">
      <w:pPr>
        <w:spacing w:before="100" w:beforeAutospacing="1" w:after="100" w:afterAutospacing="1" w:line="240" w:lineRule="auto"/>
        <w:rPr>
          <w:rFonts w:eastAsia="Times New Roman" w:cstheme="minorHAnsi"/>
          <w:lang w:val="en" w:eastAsia="en-GB"/>
        </w:rPr>
      </w:pPr>
      <w:r w:rsidRPr="00067FEE">
        <w:rPr>
          <w:rFonts w:eastAsia="Times New Roman" w:cstheme="minorHAnsi"/>
          <w:lang w:val="en" w:eastAsia="en-GB"/>
        </w:rPr>
        <w:t>The Government guidance advises reducing mixing within schools by:</w:t>
      </w:r>
    </w:p>
    <w:p w14:paraId="2150746E" w14:textId="41634D45" w:rsidR="4302ED20" w:rsidRPr="00067FEE" w:rsidRDefault="00936E94" w:rsidP="00B971CF">
      <w:pPr>
        <w:numPr>
          <w:ilvl w:val="0"/>
          <w:numId w:val="11"/>
        </w:numPr>
        <w:tabs>
          <w:tab w:val="left" w:pos="5387"/>
        </w:tabs>
        <w:spacing w:before="100" w:beforeAutospacing="1" w:after="100" w:afterAutospacing="1" w:line="276" w:lineRule="auto"/>
        <w:rPr>
          <w:rFonts w:eastAsia="Times New Roman" w:cstheme="minorHAnsi"/>
          <w:lang w:val="en" w:eastAsia="en-GB"/>
        </w:rPr>
      </w:pPr>
      <w:r w:rsidRPr="00067FEE">
        <w:rPr>
          <w:rFonts w:eastAsia="Times New Roman" w:cstheme="minorHAnsi"/>
          <w:lang w:val="en" w:eastAsia="en-GB"/>
        </w:rPr>
        <w:t>accessing rooms directly from outside where possible</w:t>
      </w:r>
    </w:p>
    <w:p w14:paraId="3060692D" w14:textId="4A812871" w:rsidR="4302ED20" w:rsidRPr="00067FEE" w:rsidRDefault="00936E94" w:rsidP="00B971CF">
      <w:pPr>
        <w:numPr>
          <w:ilvl w:val="0"/>
          <w:numId w:val="11"/>
        </w:numPr>
        <w:tabs>
          <w:tab w:val="left" w:pos="5387"/>
        </w:tabs>
        <w:spacing w:before="100" w:beforeAutospacing="1" w:after="100" w:afterAutospacing="1" w:line="276" w:lineRule="auto"/>
        <w:rPr>
          <w:rFonts w:eastAsia="Times New Roman" w:cstheme="minorHAnsi"/>
          <w:lang w:val="en" w:eastAsia="en-GB"/>
        </w:rPr>
      </w:pPr>
      <w:r w:rsidRPr="00067FEE">
        <w:rPr>
          <w:rFonts w:eastAsia="Times New Roman" w:cstheme="minorHAnsi"/>
          <w:lang w:val="en" w:eastAsia="en-GB"/>
        </w:rPr>
        <w:t>considering one-way circulation, or place a divider down the middle of the corridor to keep groups apart as they move through the setting where spaces are accessed by corridors</w:t>
      </w:r>
    </w:p>
    <w:p w14:paraId="311168C2" w14:textId="02CD5119" w:rsidR="4302ED20" w:rsidRPr="00067FEE" w:rsidRDefault="00936E94" w:rsidP="00B971CF">
      <w:pPr>
        <w:numPr>
          <w:ilvl w:val="0"/>
          <w:numId w:val="11"/>
        </w:numPr>
        <w:tabs>
          <w:tab w:val="left" w:pos="5387"/>
        </w:tabs>
        <w:spacing w:before="100" w:beforeAutospacing="1" w:after="100" w:afterAutospacing="1" w:line="276" w:lineRule="auto"/>
        <w:rPr>
          <w:rFonts w:eastAsia="Times New Roman" w:cstheme="minorHAnsi"/>
          <w:lang w:val="en" w:eastAsia="en-GB"/>
        </w:rPr>
      </w:pPr>
      <w:r w:rsidRPr="00067FEE">
        <w:rPr>
          <w:rFonts w:eastAsia="Times New Roman" w:cstheme="minorHAnsi"/>
          <w:lang w:val="en" w:eastAsia="en-GB"/>
        </w:rPr>
        <w:t>staggering breaks to ensure that any corridors or circulation routes used have a limited number of pupils using them at any time</w:t>
      </w:r>
    </w:p>
    <w:p w14:paraId="6E5B4FCC" w14:textId="254CE484" w:rsidR="4302ED20" w:rsidRPr="00067FEE" w:rsidRDefault="00936E94" w:rsidP="00B971CF">
      <w:pPr>
        <w:numPr>
          <w:ilvl w:val="0"/>
          <w:numId w:val="11"/>
        </w:numPr>
        <w:tabs>
          <w:tab w:val="left" w:pos="5387"/>
        </w:tabs>
        <w:spacing w:before="100" w:beforeAutospacing="1" w:after="100" w:afterAutospacing="1" w:line="276" w:lineRule="auto"/>
        <w:rPr>
          <w:rFonts w:eastAsia="Times New Roman" w:cstheme="minorHAnsi"/>
          <w:lang w:val="en" w:eastAsia="en-GB"/>
        </w:rPr>
      </w:pPr>
      <w:r w:rsidRPr="00067FEE">
        <w:rPr>
          <w:rFonts w:eastAsia="Times New Roman" w:cstheme="minorHAnsi"/>
          <w:lang w:val="en" w:eastAsia="en-GB"/>
        </w:rPr>
        <w:t>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p>
    <w:p w14:paraId="03C2010C" w14:textId="1D77586D" w:rsidR="4302ED20" w:rsidRPr="00067FEE" w:rsidRDefault="00936E94" w:rsidP="00B971CF">
      <w:pPr>
        <w:numPr>
          <w:ilvl w:val="0"/>
          <w:numId w:val="11"/>
        </w:numPr>
        <w:tabs>
          <w:tab w:val="left" w:pos="5387"/>
        </w:tabs>
        <w:spacing w:before="100" w:beforeAutospacing="1" w:after="100" w:afterAutospacing="1" w:line="276" w:lineRule="auto"/>
        <w:rPr>
          <w:rFonts w:eastAsia="Times New Roman" w:cstheme="minorHAnsi"/>
          <w:lang w:val="en" w:eastAsia="en-GB"/>
        </w:rPr>
      </w:pPr>
      <w:r w:rsidRPr="00067FEE">
        <w:rPr>
          <w:rFonts w:eastAsia="Times New Roman" w:cstheme="minorHAnsi"/>
          <w:lang w:val="en" w:eastAsia="en-GB"/>
        </w:rPr>
        <w:t>ensuring that toilets do not become crowded by limiting the number of children or young people who use the toilet facilities at one time</w:t>
      </w:r>
    </w:p>
    <w:p w14:paraId="198E53D2" w14:textId="06CE707E" w:rsidR="4302ED20" w:rsidRPr="00067FEE" w:rsidRDefault="00936E94" w:rsidP="00B971CF">
      <w:pPr>
        <w:numPr>
          <w:ilvl w:val="0"/>
          <w:numId w:val="11"/>
        </w:numPr>
        <w:tabs>
          <w:tab w:val="left" w:pos="5387"/>
        </w:tabs>
        <w:spacing w:before="100" w:beforeAutospacing="1" w:after="100" w:afterAutospacing="1" w:line="276" w:lineRule="auto"/>
        <w:rPr>
          <w:rFonts w:eastAsia="Times New Roman" w:cstheme="minorHAnsi"/>
          <w:lang w:val="en" w:eastAsia="en-GB"/>
        </w:rPr>
      </w:pPr>
      <w:r w:rsidRPr="00067FEE">
        <w:rPr>
          <w:rFonts w:eastAsia="Times New Roman" w:cstheme="minorHAnsi"/>
          <w:lang w:val="en" w:eastAsia="en-GB"/>
        </w:rPr>
        <w:t>noting that some children and young people will need additional support to follow these measures (for example, routes round school marked in braille or with other meaningful symbols, and social stories to support them in understanding how to follow rules)</w:t>
      </w:r>
    </w:p>
    <w:p w14:paraId="1D6F8282" w14:textId="454CF9D2" w:rsidR="4302ED20" w:rsidRPr="00067FEE" w:rsidRDefault="00936E94" w:rsidP="00B971CF">
      <w:pPr>
        <w:numPr>
          <w:ilvl w:val="0"/>
          <w:numId w:val="11"/>
        </w:numPr>
        <w:tabs>
          <w:tab w:val="left" w:pos="5387"/>
        </w:tabs>
        <w:spacing w:before="100" w:beforeAutospacing="1" w:after="100" w:afterAutospacing="1" w:line="276" w:lineRule="auto"/>
        <w:rPr>
          <w:rFonts w:eastAsia="Times New Roman" w:cstheme="minorHAnsi"/>
          <w:lang w:val="en" w:eastAsia="en-GB"/>
        </w:rPr>
      </w:pPr>
      <w:r w:rsidRPr="00067FEE">
        <w:rPr>
          <w:rFonts w:eastAsia="Times New Roman" w:cstheme="minorHAnsi"/>
          <w:lang w:val="en" w:eastAsia="en-GB"/>
        </w:rPr>
        <w:t>using outside space for exercise and breaks, for outdoor education</w:t>
      </w:r>
    </w:p>
    <w:p w14:paraId="4D7285C4" w14:textId="2AA88B06" w:rsidR="4302ED20" w:rsidRPr="00067FEE" w:rsidRDefault="00936E94" w:rsidP="00B971CF">
      <w:pPr>
        <w:numPr>
          <w:ilvl w:val="0"/>
          <w:numId w:val="11"/>
        </w:numPr>
        <w:tabs>
          <w:tab w:val="left" w:pos="5387"/>
        </w:tabs>
        <w:spacing w:before="100" w:beforeAutospacing="1" w:after="100" w:afterAutospacing="1" w:line="276" w:lineRule="auto"/>
        <w:rPr>
          <w:rFonts w:eastAsia="Times New Roman" w:cstheme="minorHAnsi"/>
          <w:lang w:val="en" w:eastAsia="en-GB"/>
        </w:rPr>
      </w:pPr>
      <w:r w:rsidRPr="00067FEE">
        <w:rPr>
          <w:rFonts w:eastAsia="Times New Roman" w:cstheme="minorHAnsi"/>
          <w:lang w:val="en" w:eastAsia="en-GB"/>
        </w:rPr>
        <w:t>limiting the amount of shared resources that are taken home and limiting exchange of take-home resources between children, young people and staff</w:t>
      </w:r>
    </w:p>
    <w:p w14:paraId="61C67E05" w14:textId="49CF9C2B" w:rsidR="4302ED20" w:rsidRPr="00067FEE" w:rsidRDefault="00936E94" w:rsidP="00B971CF">
      <w:pPr>
        <w:numPr>
          <w:ilvl w:val="0"/>
          <w:numId w:val="11"/>
        </w:numPr>
        <w:tabs>
          <w:tab w:val="left" w:pos="5387"/>
        </w:tabs>
        <w:spacing w:before="100" w:beforeAutospacing="1" w:after="100" w:afterAutospacing="1" w:line="276" w:lineRule="auto"/>
        <w:rPr>
          <w:rFonts w:eastAsia="Times New Roman" w:cstheme="minorHAnsi"/>
          <w:lang w:val="en" w:eastAsia="en-GB"/>
        </w:rPr>
      </w:pPr>
      <w:r w:rsidRPr="00067FEE">
        <w:rPr>
          <w:rFonts w:eastAsia="Times New Roman" w:cstheme="minorHAnsi"/>
          <w:lang w:val="en" w:eastAsia="en-GB"/>
        </w:rPr>
        <w:t>by seeking to prevent the sharing of stationery and other equipment where possibl</w:t>
      </w:r>
      <w:r w:rsidR="0FD0D1ED" w:rsidRPr="00067FEE">
        <w:rPr>
          <w:rFonts w:eastAsia="Times New Roman" w:cstheme="minorHAnsi"/>
          <w:lang w:val="en" w:eastAsia="en-GB"/>
        </w:rPr>
        <w:t>e</w:t>
      </w:r>
    </w:p>
    <w:p w14:paraId="5E3194C9" w14:textId="0C9BAC3D" w:rsidR="4302ED20" w:rsidRPr="00067FEE" w:rsidRDefault="00936E94" w:rsidP="00B971CF">
      <w:pPr>
        <w:numPr>
          <w:ilvl w:val="0"/>
          <w:numId w:val="11"/>
        </w:numPr>
        <w:tabs>
          <w:tab w:val="left" w:pos="5387"/>
        </w:tabs>
        <w:spacing w:before="100" w:beforeAutospacing="1" w:after="100" w:afterAutospacing="1" w:line="276" w:lineRule="auto"/>
        <w:rPr>
          <w:rFonts w:eastAsia="Times New Roman" w:cstheme="minorHAnsi"/>
          <w:lang w:val="en" w:eastAsia="en-GB"/>
        </w:rPr>
      </w:pPr>
      <w:r w:rsidRPr="00067FEE">
        <w:rPr>
          <w:rFonts w:eastAsia="Times New Roman" w:cstheme="minorHAnsi"/>
          <w:lang w:val="en" w:eastAsia="en-GB"/>
        </w:rPr>
        <w:t>shared materials and surfaces should be cleaned and disinfected more frequently</w:t>
      </w:r>
    </w:p>
    <w:p w14:paraId="6B056B60" w14:textId="6FBC4C50" w:rsidR="00AA0F99" w:rsidRDefault="00936E94" w:rsidP="00AA0F99">
      <w:pPr>
        <w:numPr>
          <w:ilvl w:val="0"/>
          <w:numId w:val="11"/>
        </w:numPr>
        <w:tabs>
          <w:tab w:val="left" w:pos="5387"/>
        </w:tabs>
        <w:spacing w:before="100" w:beforeAutospacing="1" w:after="100" w:afterAutospacing="1" w:line="276" w:lineRule="auto"/>
        <w:rPr>
          <w:rFonts w:eastAsia="Times New Roman" w:cstheme="minorHAnsi"/>
          <w:lang w:val="en" w:eastAsia="en-GB"/>
        </w:rPr>
      </w:pPr>
      <w:r w:rsidRPr="00067FEE">
        <w:rPr>
          <w:rFonts w:eastAsia="Times New Roman" w:cstheme="minorHAnsi"/>
          <w:lang w:val="en" w:eastAsia="en-GB"/>
        </w:rPr>
        <w:t>adjusting transport arrangements where necessary including encouraging parents and children and young people to walk or cycle where possible, following further guidance on how to travel safely, which will be published shortly</w:t>
      </w:r>
    </w:p>
    <w:p w14:paraId="25C898AB" w14:textId="77777777" w:rsidR="00AA0F99" w:rsidRPr="00AA0F99" w:rsidRDefault="00AA0F99" w:rsidP="00E6595B">
      <w:pPr>
        <w:tabs>
          <w:tab w:val="left" w:pos="5387"/>
        </w:tabs>
        <w:spacing w:before="100" w:beforeAutospacing="1" w:after="100" w:afterAutospacing="1" w:line="276" w:lineRule="auto"/>
        <w:rPr>
          <w:rFonts w:eastAsia="Times New Roman" w:cstheme="minorHAnsi"/>
          <w:lang w:val="en" w:eastAsia="en-GB"/>
        </w:rPr>
      </w:pPr>
    </w:p>
    <w:p w14:paraId="7678C817" w14:textId="77777777" w:rsidR="00456745" w:rsidRPr="00330AED" w:rsidRDefault="00456745" w:rsidP="00E6595B">
      <w:pPr>
        <w:rPr>
          <w:rFonts w:cstheme="minorHAnsi"/>
        </w:rPr>
      </w:pPr>
      <w:r w:rsidRPr="00AA0F99">
        <w:rPr>
          <w:rFonts w:cstheme="minorHAnsi"/>
        </w:rPr>
        <w:t xml:space="preserve">All staff will be instructed on the nature </w:t>
      </w:r>
      <w:r w:rsidRPr="008C40AB">
        <w:rPr>
          <w:rFonts w:cstheme="minorHAnsi"/>
        </w:rPr>
        <w:t xml:space="preserve">of COVID-19 and its transmission.  They will confirm they understand the reason for the control measures that are required.  All staff will confirm that they are confident in applying the control measures identified in school risk assessments.  Staff will </w:t>
      </w:r>
      <w:r w:rsidRPr="005406DE">
        <w:rPr>
          <w:rFonts w:cstheme="minorHAnsi"/>
        </w:rPr>
        <w:t>receive appropriate instructions in relation to the specific measures that have been put in place by the school setting.  Staff will be involved in the practical implementation of the school risk assessments.</w:t>
      </w:r>
    </w:p>
    <w:p w14:paraId="1481B01A" w14:textId="69E42AB0" w:rsidR="00067FEE" w:rsidRDefault="00067FEE">
      <w:pPr>
        <w:rPr>
          <w:rFonts w:cstheme="minorHAnsi"/>
        </w:rPr>
      </w:pPr>
      <w:r>
        <w:rPr>
          <w:rFonts w:cstheme="minorHAnsi"/>
        </w:rPr>
        <w:br w:type="page"/>
      </w:r>
    </w:p>
    <w:p w14:paraId="71468690" w14:textId="77777777" w:rsidR="00936E94" w:rsidRPr="00067FEE" w:rsidRDefault="00936E94" w:rsidP="00936E94">
      <w:pPr>
        <w:pStyle w:val="ListParagraph"/>
        <w:rPr>
          <w:rFonts w:cstheme="minorHAnsi"/>
        </w:rPr>
      </w:pPr>
    </w:p>
    <w:p w14:paraId="43257E6D" w14:textId="6B309C9B" w:rsidR="005C6551" w:rsidRPr="00067FEE" w:rsidRDefault="005C6551" w:rsidP="005C6551">
      <w:pPr>
        <w:pStyle w:val="ListParagraph"/>
        <w:numPr>
          <w:ilvl w:val="0"/>
          <w:numId w:val="4"/>
        </w:numPr>
        <w:rPr>
          <w:rFonts w:cstheme="minorHAnsi"/>
          <w:b/>
          <w:bCs/>
        </w:rPr>
      </w:pPr>
      <w:r w:rsidRPr="00067FEE">
        <w:rPr>
          <w:rFonts w:cstheme="minorHAnsi"/>
          <w:b/>
          <w:bCs/>
        </w:rPr>
        <w:t>Premise</w:t>
      </w:r>
      <w:r w:rsidR="00583A6D">
        <w:rPr>
          <w:rFonts w:cstheme="minorHAnsi"/>
          <w:b/>
          <w:bCs/>
        </w:rPr>
        <w:t xml:space="preserve">s/ </w:t>
      </w:r>
      <w:r w:rsidRPr="00067FEE">
        <w:rPr>
          <w:rFonts w:cstheme="minorHAnsi"/>
          <w:b/>
          <w:bCs/>
        </w:rPr>
        <w:t xml:space="preserve"> Health and Safety</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767"/>
        <w:gridCol w:w="1817"/>
        <w:gridCol w:w="2792"/>
      </w:tblGrid>
      <w:tr w:rsidR="005C6551" w:rsidRPr="00067FEE" w14:paraId="1E75042A" w14:textId="77777777" w:rsidTr="106AC5F8">
        <w:tc>
          <w:tcPr>
            <w:tcW w:w="540" w:type="dxa"/>
          </w:tcPr>
          <w:p w14:paraId="74ECFFEF" w14:textId="77777777" w:rsidR="005C6551" w:rsidRPr="00067FEE" w:rsidRDefault="005C6551" w:rsidP="00B34035">
            <w:pPr>
              <w:rPr>
                <w:rFonts w:cstheme="minorHAnsi"/>
              </w:rPr>
            </w:pPr>
          </w:p>
        </w:tc>
        <w:tc>
          <w:tcPr>
            <w:tcW w:w="5044" w:type="dxa"/>
          </w:tcPr>
          <w:p w14:paraId="4323778C" w14:textId="77777777" w:rsidR="005C6551" w:rsidRPr="00067FEE" w:rsidRDefault="005C6551" w:rsidP="000618B0">
            <w:pPr>
              <w:rPr>
                <w:rFonts w:cstheme="minorHAnsi"/>
              </w:rPr>
            </w:pPr>
            <w:r w:rsidRPr="00067FEE">
              <w:rPr>
                <w:rFonts w:eastAsia="Arial" w:cstheme="minorHAnsi"/>
                <w:b/>
                <w:bCs/>
              </w:rPr>
              <w:t>Risk</w:t>
            </w:r>
          </w:p>
        </w:tc>
        <w:tc>
          <w:tcPr>
            <w:tcW w:w="3767" w:type="dxa"/>
          </w:tcPr>
          <w:p w14:paraId="42AE1C49" w14:textId="77777777" w:rsidR="005C6551" w:rsidRPr="00067FEE" w:rsidRDefault="005C6551" w:rsidP="00B34035">
            <w:pPr>
              <w:rPr>
                <w:rFonts w:cstheme="minorHAnsi"/>
              </w:rPr>
            </w:pPr>
            <w:r w:rsidRPr="00067FEE">
              <w:rPr>
                <w:rFonts w:eastAsia="Arial" w:cstheme="minorHAnsi"/>
                <w:b/>
                <w:bCs/>
              </w:rPr>
              <w:t>Countermeasure</w:t>
            </w:r>
          </w:p>
        </w:tc>
        <w:tc>
          <w:tcPr>
            <w:tcW w:w="1817" w:type="dxa"/>
          </w:tcPr>
          <w:p w14:paraId="2C8001F9" w14:textId="77777777" w:rsidR="005C6551" w:rsidRPr="00067FEE" w:rsidRDefault="005C6551" w:rsidP="00B34035">
            <w:pPr>
              <w:rPr>
                <w:rFonts w:cstheme="minorHAnsi"/>
              </w:rPr>
            </w:pPr>
            <w:r w:rsidRPr="00067FEE">
              <w:rPr>
                <w:rFonts w:eastAsia="Arial" w:cstheme="minorHAnsi"/>
                <w:b/>
                <w:bCs/>
              </w:rPr>
              <w:t xml:space="preserve">By whom? </w:t>
            </w:r>
          </w:p>
        </w:tc>
        <w:tc>
          <w:tcPr>
            <w:tcW w:w="2792" w:type="dxa"/>
          </w:tcPr>
          <w:p w14:paraId="45D8850C" w14:textId="77777777" w:rsidR="005C6551" w:rsidRPr="00067FEE" w:rsidRDefault="005C6551" w:rsidP="00B34035">
            <w:pPr>
              <w:rPr>
                <w:rFonts w:cstheme="minorHAnsi"/>
              </w:rPr>
            </w:pPr>
            <w:r w:rsidRPr="00067FEE">
              <w:rPr>
                <w:rFonts w:eastAsia="Arial" w:cstheme="minorHAnsi"/>
                <w:b/>
                <w:bCs/>
              </w:rPr>
              <w:t>By when?</w:t>
            </w:r>
          </w:p>
        </w:tc>
      </w:tr>
      <w:tr w:rsidR="00E3130A" w:rsidRPr="00067FEE" w14:paraId="6C9D76F2" w14:textId="77777777" w:rsidTr="106AC5F8">
        <w:tc>
          <w:tcPr>
            <w:tcW w:w="540" w:type="dxa"/>
          </w:tcPr>
          <w:p w14:paraId="0A2D7AD4" w14:textId="0BA3FB19" w:rsidR="00E3130A" w:rsidRPr="00067FEE" w:rsidRDefault="00D40AED" w:rsidP="00E3130A">
            <w:pPr>
              <w:jc w:val="center"/>
              <w:rPr>
                <w:rFonts w:cstheme="minorHAnsi"/>
              </w:rPr>
            </w:pPr>
            <w:r>
              <w:rPr>
                <w:rFonts w:cstheme="minorHAnsi"/>
              </w:rPr>
              <w:t>1</w:t>
            </w:r>
          </w:p>
        </w:tc>
        <w:tc>
          <w:tcPr>
            <w:tcW w:w="5044" w:type="dxa"/>
          </w:tcPr>
          <w:p w14:paraId="0DCDDA01" w14:textId="1199E5B3" w:rsidR="00E3130A" w:rsidRPr="00067FEE" w:rsidRDefault="00E3130A" w:rsidP="000618B0">
            <w:pPr>
              <w:pStyle w:val="NoSpacing"/>
              <w:rPr>
                <w:rFonts w:eastAsia="Arial"/>
                <w:highlight w:val="green"/>
              </w:rPr>
            </w:pPr>
            <w:r w:rsidRPr="00067FEE">
              <w:t>Insufficient toilets to enable social distancing</w:t>
            </w:r>
          </w:p>
        </w:tc>
        <w:tc>
          <w:tcPr>
            <w:tcW w:w="3767" w:type="dxa"/>
            <w:vAlign w:val="center"/>
          </w:tcPr>
          <w:p w14:paraId="11436F7F" w14:textId="26C7B87A" w:rsidR="00AF3B32" w:rsidRPr="00795CE8" w:rsidRDefault="00856F84" w:rsidP="00795CE8">
            <w:pPr>
              <w:pStyle w:val="ListParagraph"/>
              <w:numPr>
                <w:ilvl w:val="0"/>
                <w:numId w:val="3"/>
              </w:numPr>
              <w:ind w:left="397" w:hanging="397"/>
              <w:rPr>
                <w:rFonts w:eastAsiaTheme="minorEastAsia" w:cstheme="minorHAnsi"/>
              </w:rPr>
            </w:pPr>
            <w:r>
              <w:rPr>
                <w:rFonts w:cstheme="minorHAnsi"/>
              </w:rPr>
              <w:t>For</w:t>
            </w:r>
            <w:r w:rsidR="00770B4C">
              <w:rPr>
                <w:rFonts w:cstheme="minorHAnsi"/>
              </w:rPr>
              <w:t xml:space="preserve"> </w:t>
            </w:r>
            <w:r>
              <w:rPr>
                <w:rFonts w:cstheme="minorHAnsi"/>
              </w:rPr>
              <w:t>Key worker</w:t>
            </w:r>
            <w:r w:rsidR="00770B4C">
              <w:rPr>
                <w:rFonts w:cstheme="minorHAnsi"/>
              </w:rPr>
              <w:t xml:space="preserve">, </w:t>
            </w:r>
            <w:r>
              <w:rPr>
                <w:rFonts w:cstheme="minorHAnsi"/>
              </w:rPr>
              <w:t>R and Yr 1 a</w:t>
            </w:r>
            <w:r w:rsidR="00E3130A" w:rsidRPr="00067FEE">
              <w:rPr>
                <w:rFonts w:cstheme="minorHAnsi"/>
              </w:rPr>
              <w:t xml:space="preserve"> member of staff in a supervisory position in the toilet areas</w:t>
            </w:r>
            <w:r w:rsidR="00CE5316">
              <w:rPr>
                <w:rFonts w:cstheme="minorHAnsi"/>
              </w:rPr>
              <w:t xml:space="preserve"> as each class use them</w:t>
            </w:r>
            <w:r w:rsidR="00E3130A" w:rsidRPr="00067FEE">
              <w:rPr>
                <w:rFonts w:cstheme="minorHAnsi"/>
              </w:rPr>
              <w:t>.  Walkie talkie system to support use</w:t>
            </w:r>
            <w:r w:rsidR="007A564C">
              <w:rPr>
                <w:rFonts w:cstheme="minorHAnsi"/>
              </w:rPr>
              <w:t xml:space="preserve"> if required</w:t>
            </w:r>
          </w:p>
          <w:p w14:paraId="45922D80" w14:textId="77777777" w:rsidR="00795CE8" w:rsidRPr="00795CE8" w:rsidRDefault="00AF3B32" w:rsidP="00B971CF">
            <w:pPr>
              <w:pStyle w:val="ListParagraph"/>
              <w:numPr>
                <w:ilvl w:val="0"/>
                <w:numId w:val="3"/>
              </w:numPr>
              <w:ind w:left="397" w:hanging="397"/>
              <w:rPr>
                <w:rFonts w:eastAsiaTheme="minorEastAsia" w:cstheme="minorHAnsi"/>
              </w:rPr>
            </w:pPr>
            <w:r>
              <w:rPr>
                <w:rFonts w:cstheme="minorHAnsi"/>
              </w:rPr>
              <w:t xml:space="preserve">R to use </w:t>
            </w:r>
            <w:r w:rsidR="00EE2518">
              <w:rPr>
                <w:rFonts w:cstheme="minorHAnsi"/>
              </w:rPr>
              <w:t>R</w:t>
            </w:r>
            <w:r w:rsidR="00F551D6">
              <w:rPr>
                <w:rFonts w:cstheme="minorHAnsi"/>
              </w:rPr>
              <w:t xml:space="preserve"> toilet</w:t>
            </w:r>
            <w:r w:rsidR="001849C9">
              <w:rPr>
                <w:rFonts w:cstheme="minorHAnsi"/>
              </w:rPr>
              <w:t xml:space="preserve">s accessing </w:t>
            </w:r>
            <w:r w:rsidR="002211D0">
              <w:rPr>
                <w:rFonts w:cstheme="minorHAnsi"/>
              </w:rPr>
              <w:t xml:space="preserve">from corridor. One toilet for each </w:t>
            </w:r>
            <w:r w:rsidR="00795CE8">
              <w:rPr>
                <w:rFonts w:cstheme="minorHAnsi"/>
              </w:rPr>
              <w:t>R hub</w:t>
            </w:r>
          </w:p>
          <w:p w14:paraId="1FF25289" w14:textId="4258EFB8" w:rsidR="00795CE8" w:rsidRPr="006417A2" w:rsidRDefault="00A42978" w:rsidP="00B971CF">
            <w:pPr>
              <w:pStyle w:val="ListParagraph"/>
              <w:numPr>
                <w:ilvl w:val="0"/>
                <w:numId w:val="3"/>
              </w:numPr>
              <w:ind w:left="397" w:hanging="397"/>
              <w:rPr>
                <w:rFonts w:eastAsiaTheme="minorEastAsia" w:cstheme="minorHAnsi"/>
              </w:rPr>
            </w:pPr>
            <w:r>
              <w:rPr>
                <w:rFonts w:cstheme="minorHAnsi"/>
              </w:rPr>
              <w:t>Yr</w:t>
            </w:r>
            <w:r w:rsidR="00FA619C">
              <w:rPr>
                <w:rFonts w:cstheme="minorHAnsi"/>
              </w:rPr>
              <w:t xml:space="preserve">6 </w:t>
            </w:r>
            <w:r w:rsidR="00646B16">
              <w:rPr>
                <w:rFonts w:cstheme="minorHAnsi"/>
              </w:rPr>
              <w:t xml:space="preserve">scheduled toilet breaks </w:t>
            </w:r>
            <w:r w:rsidR="000B7AF5">
              <w:rPr>
                <w:rFonts w:cstheme="minorHAnsi"/>
              </w:rPr>
              <w:t>using yr5/6 toilets</w:t>
            </w:r>
          </w:p>
          <w:p w14:paraId="610BD150" w14:textId="5D40AAAA" w:rsidR="006417A2" w:rsidRPr="00795CE8" w:rsidRDefault="00393D68" w:rsidP="00B971CF">
            <w:pPr>
              <w:pStyle w:val="ListParagraph"/>
              <w:numPr>
                <w:ilvl w:val="0"/>
                <w:numId w:val="3"/>
              </w:numPr>
              <w:ind w:left="397" w:hanging="397"/>
              <w:rPr>
                <w:rFonts w:eastAsiaTheme="minorEastAsia" w:cstheme="minorHAnsi"/>
              </w:rPr>
            </w:pPr>
            <w:r>
              <w:rPr>
                <w:rFonts w:cstheme="minorHAnsi"/>
              </w:rPr>
              <w:t>Y</w:t>
            </w:r>
            <w:r w:rsidR="00147CCB">
              <w:rPr>
                <w:rFonts w:cstheme="minorHAnsi"/>
              </w:rPr>
              <w:t xml:space="preserve">r1 and Key worker </w:t>
            </w:r>
            <w:r w:rsidR="004B402D">
              <w:rPr>
                <w:rFonts w:cstheme="minorHAnsi"/>
              </w:rPr>
              <w:t>children to use yr2 toilets at scheduled times</w:t>
            </w:r>
          </w:p>
          <w:p w14:paraId="0284ECDD" w14:textId="719A3FE5" w:rsidR="001A2B9E" w:rsidRPr="00E6595B" w:rsidRDefault="001A2B9E" w:rsidP="00B971CF">
            <w:pPr>
              <w:pStyle w:val="ListParagraph"/>
              <w:numPr>
                <w:ilvl w:val="0"/>
                <w:numId w:val="3"/>
              </w:numPr>
              <w:ind w:left="397" w:hanging="397"/>
              <w:rPr>
                <w:rFonts w:eastAsiaTheme="minorEastAsia" w:cstheme="minorHAnsi"/>
              </w:rPr>
            </w:pPr>
            <w:r>
              <w:rPr>
                <w:rFonts w:cstheme="minorHAnsi"/>
              </w:rPr>
              <w:t>Schedule for different classes as to when toilets are used</w:t>
            </w:r>
          </w:p>
          <w:p w14:paraId="2D311AAD" w14:textId="2A8B54A3" w:rsidR="009C2A32" w:rsidRPr="003F77A4" w:rsidRDefault="00CE491B" w:rsidP="003F77A4">
            <w:pPr>
              <w:pStyle w:val="ListParagraph"/>
              <w:numPr>
                <w:ilvl w:val="0"/>
                <w:numId w:val="3"/>
              </w:numPr>
              <w:ind w:left="397" w:hanging="397"/>
              <w:rPr>
                <w:rFonts w:eastAsiaTheme="minorEastAsia" w:cstheme="minorHAnsi"/>
              </w:rPr>
            </w:pPr>
            <w:r w:rsidRPr="00170ECD">
              <w:rPr>
                <w:rFonts w:cstheme="minorHAnsi"/>
              </w:rPr>
              <w:t xml:space="preserve">A rota for all groups to use the toilets frequently and reduce the need to go at adhoc times. </w:t>
            </w:r>
            <w:r w:rsidR="00AE3F2E" w:rsidRPr="00E6595B">
              <w:rPr>
                <w:rFonts w:cstheme="minorHAnsi"/>
              </w:rPr>
              <w:t>Schools to include details in their plan.</w:t>
            </w:r>
          </w:p>
        </w:tc>
        <w:tc>
          <w:tcPr>
            <w:tcW w:w="1817" w:type="dxa"/>
          </w:tcPr>
          <w:p w14:paraId="2373FA04" w14:textId="77777777" w:rsidR="00E3130A" w:rsidRDefault="00BC00CD" w:rsidP="00E3130A">
            <w:pPr>
              <w:rPr>
                <w:rFonts w:cstheme="minorHAnsi"/>
              </w:rPr>
            </w:pPr>
            <w:r>
              <w:rPr>
                <w:rFonts w:cstheme="minorHAnsi"/>
              </w:rPr>
              <w:t>CB, ZL, KB to produce daily timetable for each class</w:t>
            </w:r>
          </w:p>
          <w:p w14:paraId="7B81AA6E" w14:textId="77777777" w:rsidR="00BC00CD" w:rsidRDefault="00BC00CD" w:rsidP="00E3130A">
            <w:pPr>
              <w:rPr>
                <w:rFonts w:cstheme="minorHAnsi"/>
              </w:rPr>
            </w:pPr>
            <w:r>
              <w:rPr>
                <w:rFonts w:cstheme="minorHAnsi"/>
              </w:rPr>
              <w:t xml:space="preserve">KB to produce </w:t>
            </w:r>
            <w:r w:rsidR="00694C5D">
              <w:rPr>
                <w:rFonts w:cstheme="minorHAnsi"/>
              </w:rPr>
              <w:t>daily timetable for Key worker children</w:t>
            </w:r>
          </w:p>
          <w:p w14:paraId="5C42BCDE" w14:textId="77777777" w:rsidR="00624618" w:rsidRDefault="00624618" w:rsidP="00E3130A">
            <w:pPr>
              <w:rPr>
                <w:rFonts w:cstheme="minorHAnsi"/>
              </w:rPr>
            </w:pPr>
          </w:p>
          <w:p w14:paraId="4FD92F2C" w14:textId="1B37F061" w:rsidR="00624618" w:rsidRPr="00067FEE" w:rsidRDefault="00AD69AE" w:rsidP="00E3130A">
            <w:pPr>
              <w:rPr>
                <w:rFonts w:cstheme="minorHAnsi"/>
              </w:rPr>
            </w:pPr>
            <w:r>
              <w:rPr>
                <w:rFonts w:cstheme="minorHAnsi"/>
              </w:rPr>
              <w:t xml:space="preserve">SD to organise </w:t>
            </w:r>
            <w:r w:rsidR="00656A7A">
              <w:rPr>
                <w:rFonts w:cstheme="minorHAnsi"/>
              </w:rPr>
              <w:t>walkie talkies</w:t>
            </w:r>
            <w:r w:rsidR="009C2A32">
              <w:rPr>
                <w:rFonts w:cstheme="minorHAnsi"/>
              </w:rPr>
              <w:t xml:space="preserve"> ensure full</w:t>
            </w:r>
            <w:r w:rsidR="000F34E1">
              <w:rPr>
                <w:rFonts w:cstheme="minorHAnsi"/>
              </w:rPr>
              <w:t>y charged</w:t>
            </w:r>
          </w:p>
        </w:tc>
        <w:tc>
          <w:tcPr>
            <w:tcW w:w="2792" w:type="dxa"/>
          </w:tcPr>
          <w:p w14:paraId="59F37A08" w14:textId="207C3ACA" w:rsidR="00E3130A" w:rsidRPr="00067FEE" w:rsidRDefault="00656A7A" w:rsidP="00E3130A">
            <w:pPr>
              <w:rPr>
                <w:rFonts w:cstheme="minorHAnsi"/>
              </w:rPr>
            </w:pPr>
            <w:r>
              <w:rPr>
                <w:rFonts w:cstheme="minorHAnsi"/>
              </w:rPr>
              <w:t xml:space="preserve">Friday </w:t>
            </w:r>
            <w:r w:rsidR="00D214D5">
              <w:rPr>
                <w:rFonts w:cstheme="minorHAnsi"/>
              </w:rPr>
              <w:t>20/5</w:t>
            </w:r>
            <w:r w:rsidR="009C2A32">
              <w:rPr>
                <w:rFonts w:cstheme="minorHAnsi"/>
              </w:rPr>
              <w:t>/</w:t>
            </w:r>
            <w:r w:rsidR="00D214D5">
              <w:rPr>
                <w:rFonts w:cstheme="minorHAnsi"/>
              </w:rPr>
              <w:t>20</w:t>
            </w:r>
          </w:p>
        </w:tc>
      </w:tr>
      <w:tr w:rsidR="008E27EC" w:rsidRPr="00067FEE" w14:paraId="0A527496" w14:textId="77777777" w:rsidTr="106AC5F8">
        <w:tc>
          <w:tcPr>
            <w:tcW w:w="540" w:type="dxa"/>
          </w:tcPr>
          <w:p w14:paraId="2DDC90AE" w14:textId="2CE4944C" w:rsidR="008E27EC" w:rsidRPr="00067FEE" w:rsidRDefault="00D40AED" w:rsidP="008E27EC">
            <w:pPr>
              <w:jc w:val="center"/>
              <w:rPr>
                <w:rFonts w:cstheme="minorHAnsi"/>
              </w:rPr>
            </w:pPr>
            <w:r>
              <w:rPr>
                <w:rFonts w:cstheme="minorHAnsi"/>
              </w:rPr>
              <w:t>2</w:t>
            </w:r>
          </w:p>
        </w:tc>
        <w:tc>
          <w:tcPr>
            <w:tcW w:w="5044" w:type="dxa"/>
          </w:tcPr>
          <w:p w14:paraId="01A73869" w14:textId="350A1E53" w:rsidR="008E27EC" w:rsidRPr="00067FEE" w:rsidRDefault="008E27EC" w:rsidP="000618B0">
            <w:pPr>
              <w:rPr>
                <w:rFonts w:cstheme="minorHAnsi"/>
              </w:rPr>
            </w:pPr>
            <w:r w:rsidRPr="00067FEE">
              <w:rPr>
                <w:rFonts w:cstheme="minorHAnsi"/>
              </w:rPr>
              <w:t>Pupil or teaching group leader is sent home with symptoms of COViD</w:t>
            </w:r>
          </w:p>
        </w:tc>
        <w:tc>
          <w:tcPr>
            <w:tcW w:w="3767" w:type="dxa"/>
            <w:vAlign w:val="center"/>
          </w:tcPr>
          <w:p w14:paraId="545EC560" w14:textId="77777777" w:rsidR="003B023C" w:rsidRDefault="008E27EC" w:rsidP="00B971CF">
            <w:pPr>
              <w:pStyle w:val="ListParagraph"/>
              <w:numPr>
                <w:ilvl w:val="0"/>
                <w:numId w:val="3"/>
              </w:numPr>
              <w:ind w:left="397" w:hanging="397"/>
              <w:rPr>
                <w:rFonts w:cstheme="minorHAnsi"/>
              </w:rPr>
            </w:pPr>
            <w:r w:rsidRPr="00067FEE">
              <w:rPr>
                <w:rFonts w:cstheme="minorHAnsi"/>
              </w:rPr>
              <w:t>Providing PPE for staff member supervising pupil.  Designated suspected COVID isolation room, separate to normal first aid room.  Deep clean of isolation rooms and areas staff member or pupil had contact with.</w:t>
            </w:r>
          </w:p>
          <w:p w14:paraId="37E9477B" w14:textId="3C977C14" w:rsidR="00A3693A" w:rsidRDefault="005D4B91" w:rsidP="00B971CF">
            <w:pPr>
              <w:pStyle w:val="ListParagraph"/>
              <w:numPr>
                <w:ilvl w:val="0"/>
                <w:numId w:val="3"/>
              </w:numPr>
              <w:ind w:left="397" w:hanging="397"/>
              <w:rPr>
                <w:rFonts w:cstheme="minorHAnsi"/>
              </w:rPr>
            </w:pPr>
            <w:r>
              <w:rPr>
                <w:rFonts w:cstheme="minorHAnsi"/>
              </w:rPr>
              <w:t xml:space="preserve">Self isolating </w:t>
            </w:r>
            <w:r w:rsidR="00687E78">
              <w:rPr>
                <w:rFonts w:cstheme="minorHAnsi"/>
              </w:rPr>
              <w:t>in PPA</w:t>
            </w:r>
            <w:r w:rsidR="008A130C">
              <w:rPr>
                <w:rFonts w:cstheme="minorHAnsi"/>
              </w:rPr>
              <w:t xml:space="preserve"> room</w:t>
            </w:r>
            <w:r w:rsidR="00C803F5">
              <w:rPr>
                <w:rFonts w:cstheme="minorHAnsi"/>
              </w:rPr>
              <w:t xml:space="preserve"> wearing PPE</w:t>
            </w:r>
            <w:r w:rsidR="00563C8F">
              <w:rPr>
                <w:rFonts w:cstheme="minorHAnsi"/>
              </w:rPr>
              <w:t xml:space="preserve"> until parent/carer collects. Staff member to wait outside of PPA with door open</w:t>
            </w:r>
            <w:r w:rsidR="001F4280">
              <w:rPr>
                <w:rFonts w:cstheme="minorHAnsi"/>
              </w:rPr>
              <w:t>. PPE to be removed</w:t>
            </w:r>
            <w:r w:rsidR="00376253">
              <w:rPr>
                <w:rFonts w:cstheme="minorHAnsi"/>
              </w:rPr>
              <w:t>, bagged</w:t>
            </w:r>
            <w:r w:rsidR="001F4280">
              <w:rPr>
                <w:rFonts w:cstheme="minorHAnsi"/>
              </w:rPr>
              <w:t xml:space="preserve"> and sealed </w:t>
            </w:r>
          </w:p>
          <w:p w14:paraId="401D0F2A" w14:textId="2B6453E9" w:rsidR="008E27EC" w:rsidRDefault="003B023C" w:rsidP="00B971CF">
            <w:pPr>
              <w:pStyle w:val="ListParagraph"/>
              <w:numPr>
                <w:ilvl w:val="0"/>
                <w:numId w:val="3"/>
              </w:numPr>
              <w:ind w:left="397" w:hanging="397"/>
              <w:rPr>
                <w:rFonts w:cstheme="minorHAnsi"/>
              </w:rPr>
            </w:pPr>
            <w:r>
              <w:rPr>
                <w:rFonts w:cstheme="minorHAnsi"/>
              </w:rPr>
              <w:t>Refer to guidance on communicating with staff and parents</w:t>
            </w:r>
          </w:p>
          <w:p w14:paraId="4640D864" w14:textId="1D3FF0BE" w:rsidR="00711349" w:rsidRDefault="00711349" w:rsidP="00B971CF">
            <w:pPr>
              <w:pStyle w:val="ListParagraph"/>
              <w:numPr>
                <w:ilvl w:val="0"/>
                <w:numId w:val="3"/>
              </w:numPr>
              <w:ind w:left="397" w:hanging="397"/>
              <w:rPr>
                <w:rFonts w:cstheme="minorHAnsi"/>
              </w:rPr>
            </w:pPr>
            <w:r>
              <w:rPr>
                <w:rFonts w:cstheme="minorHAnsi"/>
              </w:rPr>
              <w:t>Information provided about testing procedure</w:t>
            </w:r>
          </w:p>
          <w:p w14:paraId="6AD044C6" w14:textId="77777777" w:rsidR="00711349" w:rsidRDefault="00711349" w:rsidP="00B971CF">
            <w:pPr>
              <w:pStyle w:val="ListParagraph"/>
              <w:numPr>
                <w:ilvl w:val="0"/>
                <w:numId w:val="3"/>
              </w:numPr>
              <w:ind w:left="397" w:hanging="397"/>
              <w:rPr>
                <w:rFonts w:cstheme="minorHAnsi"/>
              </w:rPr>
            </w:pPr>
            <w:r>
              <w:rPr>
                <w:rFonts w:cstheme="minorHAnsi"/>
              </w:rPr>
              <w:t>Request to be informed of test outcome</w:t>
            </w:r>
          </w:p>
          <w:p w14:paraId="072BB56B" w14:textId="149E6C5E" w:rsidR="00711349" w:rsidRPr="00067FEE" w:rsidRDefault="00711349" w:rsidP="00B971CF">
            <w:pPr>
              <w:pStyle w:val="ListParagraph"/>
              <w:numPr>
                <w:ilvl w:val="0"/>
                <w:numId w:val="3"/>
              </w:numPr>
              <w:ind w:left="397" w:hanging="397"/>
              <w:rPr>
                <w:rFonts w:cstheme="minorHAnsi"/>
              </w:rPr>
            </w:pPr>
            <w:r>
              <w:rPr>
                <w:rFonts w:cstheme="minorHAnsi"/>
              </w:rPr>
              <w:t xml:space="preserve">If a test is positive, follow guidance about isolation  </w:t>
            </w:r>
          </w:p>
        </w:tc>
        <w:tc>
          <w:tcPr>
            <w:tcW w:w="1817" w:type="dxa"/>
          </w:tcPr>
          <w:p w14:paraId="32DB6FDD" w14:textId="7274CD31" w:rsidR="008E27EC" w:rsidRPr="00067FEE" w:rsidRDefault="00677151" w:rsidP="008E27EC">
            <w:pPr>
              <w:rPr>
                <w:rFonts w:cstheme="minorHAnsi"/>
              </w:rPr>
            </w:pPr>
            <w:r>
              <w:rPr>
                <w:rFonts w:cstheme="minorHAnsi"/>
              </w:rPr>
              <w:t xml:space="preserve">SD </w:t>
            </w:r>
          </w:p>
        </w:tc>
        <w:tc>
          <w:tcPr>
            <w:tcW w:w="2792" w:type="dxa"/>
          </w:tcPr>
          <w:p w14:paraId="275F33C9" w14:textId="75A5F8B0" w:rsidR="008E27EC" w:rsidRPr="00067FEE" w:rsidRDefault="00C311E8" w:rsidP="008E27EC">
            <w:pPr>
              <w:rPr>
                <w:rFonts w:cstheme="minorHAnsi"/>
              </w:rPr>
            </w:pPr>
            <w:r>
              <w:rPr>
                <w:rFonts w:cstheme="minorHAnsi"/>
              </w:rPr>
              <w:t>1/6/2020</w:t>
            </w:r>
          </w:p>
        </w:tc>
      </w:tr>
      <w:tr w:rsidR="00A80545" w:rsidRPr="00067FEE" w14:paraId="1E2910C2" w14:textId="77777777" w:rsidTr="106AC5F8">
        <w:tc>
          <w:tcPr>
            <w:tcW w:w="540" w:type="dxa"/>
          </w:tcPr>
          <w:p w14:paraId="331727B5" w14:textId="5819F383" w:rsidR="00A80545" w:rsidRPr="00067FEE" w:rsidRDefault="00D40AED" w:rsidP="00A80545">
            <w:pPr>
              <w:jc w:val="center"/>
              <w:rPr>
                <w:rFonts w:cstheme="minorHAnsi"/>
              </w:rPr>
            </w:pPr>
            <w:r>
              <w:rPr>
                <w:rFonts w:cstheme="minorHAnsi"/>
              </w:rPr>
              <w:t>3</w:t>
            </w:r>
          </w:p>
        </w:tc>
        <w:tc>
          <w:tcPr>
            <w:tcW w:w="5044" w:type="dxa"/>
          </w:tcPr>
          <w:p w14:paraId="25EA6906" w14:textId="77777777" w:rsidR="00A80545" w:rsidRPr="00067FEE" w:rsidRDefault="00A80545" w:rsidP="000618B0">
            <w:pPr>
              <w:rPr>
                <w:rFonts w:cstheme="minorHAnsi"/>
              </w:rPr>
            </w:pPr>
            <w:r w:rsidRPr="00067FEE">
              <w:rPr>
                <w:rFonts w:cstheme="minorHAnsi"/>
              </w:rPr>
              <w:t>Parents do not have confidence in the school being safe</w:t>
            </w:r>
          </w:p>
          <w:p w14:paraId="1A5B1250" w14:textId="7C9CC97B" w:rsidR="00271557" w:rsidRPr="00067FEE" w:rsidRDefault="00271557" w:rsidP="000618B0">
            <w:pPr>
              <w:rPr>
                <w:rFonts w:cstheme="minorHAnsi"/>
              </w:rPr>
            </w:pPr>
          </w:p>
        </w:tc>
        <w:tc>
          <w:tcPr>
            <w:tcW w:w="3767" w:type="dxa"/>
            <w:vAlign w:val="center"/>
          </w:tcPr>
          <w:p w14:paraId="1253027A" w14:textId="1F22BF2F" w:rsidR="007D33F5" w:rsidRDefault="00A80545" w:rsidP="00B971CF">
            <w:pPr>
              <w:pStyle w:val="ListParagraph"/>
              <w:numPr>
                <w:ilvl w:val="0"/>
                <w:numId w:val="3"/>
              </w:numPr>
              <w:ind w:left="397" w:hanging="397"/>
              <w:rPr>
                <w:rFonts w:cstheme="minorHAnsi"/>
              </w:rPr>
            </w:pPr>
            <w:r w:rsidRPr="00067FEE">
              <w:rPr>
                <w:rFonts w:cstheme="minorHAnsi"/>
              </w:rPr>
              <w:t>Frequent communication.</w:t>
            </w:r>
          </w:p>
          <w:p w14:paraId="130D2107" w14:textId="42F3DA07" w:rsidR="00CF191D" w:rsidRPr="00330AED" w:rsidRDefault="00CF191D" w:rsidP="00B971CF">
            <w:pPr>
              <w:pStyle w:val="ListParagraph"/>
              <w:numPr>
                <w:ilvl w:val="0"/>
                <w:numId w:val="3"/>
              </w:numPr>
              <w:ind w:left="397" w:hanging="397"/>
            </w:pPr>
            <w:r w:rsidRPr="4928A0CF">
              <w:t>Clear expectations on arrangements and procedures if a child shows sympto</w:t>
            </w:r>
            <w:r w:rsidR="4BA262B8" w:rsidRPr="4928A0CF">
              <w:t>m</w:t>
            </w:r>
            <w:r w:rsidRPr="4928A0CF">
              <w:t>s</w:t>
            </w:r>
          </w:p>
          <w:p w14:paraId="1A7CD76A" w14:textId="4552F355" w:rsidR="000B62A9" w:rsidRPr="006105F9" w:rsidRDefault="000B62A9" w:rsidP="00B971CF">
            <w:pPr>
              <w:pStyle w:val="ListParagraph"/>
              <w:numPr>
                <w:ilvl w:val="0"/>
                <w:numId w:val="3"/>
              </w:numPr>
              <w:ind w:left="397" w:hanging="397"/>
            </w:pPr>
            <w:r w:rsidRPr="00E6595B">
              <w:t xml:space="preserve">Opportunity for parents to share concerns </w:t>
            </w:r>
            <w:r w:rsidR="00DE3F7E">
              <w:t>via class teacher and email</w:t>
            </w:r>
          </w:p>
          <w:p w14:paraId="65455DCC" w14:textId="77777777" w:rsidR="00A80545" w:rsidRDefault="007D33F5" w:rsidP="00B971CF">
            <w:pPr>
              <w:pStyle w:val="ListParagraph"/>
              <w:numPr>
                <w:ilvl w:val="0"/>
                <w:numId w:val="3"/>
              </w:numPr>
              <w:ind w:left="397" w:hanging="397"/>
              <w:rPr>
                <w:rFonts w:cstheme="minorHAnsi"/>
              </w:rPr>
            </w:pPr>
            <w:r>
              <w:rPr>
                <w:rFonts w:cstheme="minorHAnsi"/>
              </w:rPr>
              <w:t>Coordinated message across local schools</w:t>
            </w:r>
          </w:p>
          <w:p w14:paraId="32DA4C72" w14:textId="45CFC00F" w:rsidR="00A80545" w:rsidRPr="00FD338E" w:rsidRDefault="00391FB5" w:rsidP="00FD338E">
            <w:pPr>
              <w:pStyle w:val="ListParagraph"/>
              <w:numPr>
                <w:ilvl w:val="0"/>
                <w:numId w:val="3"/>
              </w:numPr>
              <w:ind w:left="397" w:hanging="397"/>
              <w:rPr>
                <w:rFonts w:cstheme="minorHAnsi"/>
              </w:rPr>
            </w:pPr>
            <w:r>
              <w:rPr>
                <w:rFonts w:cstheme="minorHAnsi"/>
              </w:rPr>
              <w:t>Where possible, p</w:t>
            </w:r>
            <w:r w:rsidR="002D418C" w:rsidRPr="00053F9A">
              <w:rPr>
                <w:rFonts w:cstheme="minorHAnsi"/>
              </w:rPr>
              <w:t>upils use the same desk each day where they attend on consecutive days.</w:t>
            </w:r>
          </w:p>
        </w:tc>
        <w:tc>
          <w:tcPr>
            <w:tcW w:w="1817" w:type="dxa"/>
          </w:tcPr>
          <w:p w14:paraId="456E7DB9" w14:textId="77777777" w:rsidR="00A80545" w:rsidRDefault="00DB4B31" w:rsidP="00A80545">
            <w:pPr>
              <w:rPr>
                <w:rFonts w:cstheme="minorHAnsi"/>
              </w:rPr>
            </w:pPr>
            <w:r>
              <w:rPr>
                <w:rFonts w:cstheme="minorHAnsi"/>
              </w:rPr>
              <w:t>MM</w:t>
            </w:r>
          </w:p>
          <w:p w14:paraId="7BB392E4" w14:textId="331FD649" w:rsidR="001D4FA9" w:rsidRPr="00067FEE" w:rsidRDefault="001D4FA9" w:rsidP="00A80545">
            <w:pPr>
              <w:rPr>
                <w:rFonts w:cstheme="minorHAnsi"/>
              </w:rPr>
            </w:pPr>
            <w:r>
              <w:rPr>
                <w:rFonts w:cstheme="minorHAnsi"/>
              </w:rPr>
              <w:t>All staff</w:t>
            </w:r>
          </w:p>
        </w:tc>
        <w:tc>
          <w:tcPr>
            <w:tcW w:w="2792" w:type="dxa"/>
          </w:tcPr>
          <w:p w14:paraId="33174118" w14:textId="0C94E6B6" w:rsidR="00A80545" w:rsidRPr="00067FEE" w:rsidRDefault="00307D50" w:rsidP="00A80545">
            <w:pPr>
              <w:rPr>
                <w:rFonts w:cstheme="minorHAnsi"/>
              </w:rPr>
            </w:pPr>
            <w:r>
              <w:rPr>
                <w:rFonts w:cstheme="minorHAnsi"/>
              </w:rPr>
              <w:t>22/5/2020</w:t>
            </w:r>
          </w:p>
        </w:tc>
      </w:tr>
      <w:tr w:rsidR="00256B59" w:rsidRPr="00067FEE" w14:paraId="37D9B8C7" w14:textId="77777777" w:rsidTr="106AC5F8">
        <w:tc>
          <w:tcPr>
            <w:tcW w:w="540" w:type="dxa"/>
          </w:tcPr>
          <w:p w14:paraId="47967FA0" w14:textId="769FC280" w:rsidR="00256B59" w:rsidRPr="00067FEE" w:rsidRDefault="00D40AED" w:rsidP="00256B59">
            <w:pPr>
              <w:jc w:val="center"/>
              <w:rPr>
                <w:rFonts w:cstheme="minorHAnsi"/>
              </w:rPr>
            </w:pPr>
            <w:r>
              <w:rPr>
                <w:rFonts w:cstheme="minorHAnsi"/>
              </w:rPr>
              <w:t>4</w:t>
            </w:r>
          </w:p>
        </w:tc>
        <w:tc>
          <w:tcPr>
            <w:tcW w:w="5044" w:type="dxa"/>
          </w:tcPr>
          <w:p w14:paraId="73AAE6DA" w14:textId="410C7A73" w:rsidR="00256B59" w:rsidRPr="00067FEE" w:rsidRDefault="00850358" w:rsidP="000618B0">
            <w:pPr>
              <w:rPr>
                <w:rFonts w:cstheme="minorHAnsi"/>
              </w:rPr>
            </w:pPr>
            <w:r>
              <w:rPr>
                <w:rFonts w:cstheme="minorHAnsi"/>
              </w:rPr>
              <w:t>Congestion at start and end of day</w:t>
            </w:r>
          </w:p>
        </w:tc>
        <w:tc>
          <w:tcPr>
            <w:tcW w:w="3767" w:type="dxa"/>
            <w:vAlign w:val="center"/>
          </w:tcPr>
          <w:p w14:paraId="64D79D83" w14:textId="77777777" w:rsidR="00893FF4" w:rsidRDefault="00893FF4" w:rsidP="00256B59">
            <w:pPr>
              <w:pStyle w:val="ListParagraph"/>
              <w:numPr>
                <w:ilvl w:val="0"/>
                <w:numId w:val="5"/>
              </w:numPr>
              <w:ind w:left="373"/>
              <w:rPr>
                <w:rFonts w:cstheme="minorHAnsi"/>
              </w:rPr>
            </w:pPr>
            <w:r>
              <w:rPr>
                <w:rFonts w:cstheme="minorHAnsi"/>
              </w:rPr>
              <w:t>S</w:t>
            </w:r>
            <w:r w:rsidRPr="00067FEE">
              <w:rPr>
                <w:rFonts w:cstheme="minorHAnsi"/>
              </w:rPr>
              <w:t xml:space="preserve">tagger drop offs and pick ups </w:t>
            </w:r>
          </w:p>
          <w:p w14:paraId="4123DD9F" w14:textId="7A8EC8C8" w:rsidR="00256B59" w:rsidRPr="00067FEE" w:rsidRDefault="00256B59" w:rsidP="00256B59">
            <w:pPr>
              <w:pStyle w:val="ListParagraph"/>
              <w:numPr>
                <w:ilvl w:val="0"/>
                <w:numId w:val="5"/>
              </w:numPr>
              <w:ind w:left="373"/>
              <w:rPr>
                <w:rFonts w:cstheme="minorHAnsi"/>
              </w:rPr>
            </w:pPr>
            <w:r w:rsidRPr="00067FEE">
              <w:rPr>
                <w:rFonts w:cstheme="minorHAnsi"/>
              </w:rPr>
              <w:t>One parent max</w:t>
            </w:r>
            <w:r w:rsidR="00736718">
              <w:rPr>
                <w:rFonts w:cstheme="minorHAnsi"/>
              </w:rPr>
              <w:t xml:space="preserve">imum </w:t>
            </w:r>
          </w:p>
          <w:p w14:paraId="71F300D2" w14:textId="133F0C09" w:rsidR="005F6DAE" w:rsidRDefault="00256B59" w:rsidP="00256B59">
            <w:pPr>
              <w:pStyle w:val="ListParagraph"/>
              <w:numPr>
                <w:ilvl w:val="0"/>
                <w:numId w:val="5"/>
              </w:numPr>
              <w:ind w:left="373"/>
            </w:pPr>
            <w:r w:rsidRPr="7A2B23A0">
              <w:t>Limiting contact between parents and staff</w:t>
            </w:r>
            <w:r w:rsidR="00A71963" w:rsidRPr="7A2B23A0">
              <w:t xml:space="preserve"> by</w:t>
            </w:r>
            <w:r w:rsidR="00736718">
              <w:t xml:space="preserve"> </w:t>
            </w:r>
            <w:r w:rsidR="00B1769A">
              <w:t xml:space="preserve">clearly </w:t>
            </w:r>
            <w:r w:rsidR="007E4939">
              <w:t>labelled</w:t>
            </w:r>
            <w:r w:rsidR="00B84CA6">
              <w:t xml:space="preserve"> 2m</w:t>
            </w:r>
            <w:r w:rsidR="007E4939">
              <w:t xml:space="preserve"> spaced</w:t>
            </w:r>
            <w:r w:rsidR="00B84CA6">
              <w:t xml:space="preserve"> ‘stars’ for each pupil within their teaching hubs</w:t>
            </w:r>
            <w:r w:rsidR="00747F25">
              <w:t>.</w:t>
            </w:r>
          </w:p>
          <w:p w14:paraId="165518E9" w14:textId="65D89A61" w:rsidR="004416CF" w:rsidRDefault="004416CF" w:rsidP="00256B59">
            <w:pPr>
              <w:pStyle w:val="ListParagraph"/>
              <w:numPr>
                <w:ilvl w:val="0"/>
                <w:numId w:val="5"/>
              </w:numPr>
              <w:ind w:left="373"/>
            </w:pPr>
            <w:r>
              <w:t>Pupils to be dropped of at star and parents encouraged not to wait with pupil</w:t>
            </w:r>
          </w:p>
          <w:p w14:paraId="225F6DF0" w14:textId="236F2B7C" w:rsidR="00747F25" w:rsidRDefault="00747F25" w:rsidP="00256B59">
            <w:pPr>
              <w:pStyle w:val="ListParagraph"/>
              <w:numPr>
                <w:ilvl w:val="0"/>
                <w:numId w:val="5"/>
              </w:numPr>
              <w:ind w:left="373"/>
            </w:pPr>
            <w:r>
              <w:t xml:space="preserve">SLT to </w:t>
            </w:r>
            <w:r w:rsidR="0094112C">
              <w:t xml:space="preserve">supervise and </w:t>
            </w:r>
            <w:r w:rsidR="004416CF">
              <w:t>manage</w:t>
            </w:r>
            <w:r w:rsidR="00176AD3">
              <w:t xml:space="preserve"> </w:t>
            </w:r>
            <w:r w:rsidR="00E04ADF">
              <w:t>social distancing measures are adhered.</w:t>
            </w:r>
          </w:p>
          <w:p w14:paraId="6856A9EE" w14:textId="4C78582E" w:rsidR="00E04ADF" w:rsidRDefault="00E04ADF" w:rsidP="00256B59">
            <w:pPr>
              <w:pStyle w:val="ListParagraph"/>
              <w:numPr>
                <w:ilvl w:val="0"/>
                <w:numId w:val="5"/>
              </w:numPr>
              <w:ind w:left="373"/>
            </w:pPr>
            <w:r>
              <w:t>One way system with clearly signed entry and exit gate</w:t>
            </w:r>
          </w:p>
          <w:p w14:paraId="70CB3F84" w14:textId="2C77F71F" w:rsidR="005551FF" w:rsidRPr="00067FEE" w:rsidRDefault="00256B59" w:rsidP="005551FF">
            <w:pPr>
              <w:pStyle w:val="ListParagraph"/>
              <w:numPr>
                <w:ilvl w:val="0"/>
                <w:numId w:val="5"/>
              </w:numPr>
              <w:ind w:left="373"/>
              <w:rPr>
                <w:rFonts w:cstheme="minorHAnsi"/>
              </w:rPr>
            </w:pPr>
            <w:r w:rsidRPr="00067FEE">
              <w:rPr>
                <w:rFonts w:cstheme="minorHAnsi"/>
              </w:rPr>
              <w:t xml:space="preserve">Drop off / collection station </w:t>
            </w:r>
            <w:r w:rsidR="005C5253">
              <w:rPr>
                <w:rFonts w:cstheme="minorHAnsi"/>
              </w:rPr>
              <w:t xml:space="preserve">outside </w:t>
            </w:r>
            <w:r w:rsidR="00031DC8">
              <w:rPr>
                <w:rFonts w:cstheme="minorHAnsi"/>
              </w:rPr>
              <w:t>front office</w:t>
            </w:r>
          </w:p>
          <w:p w14:paraId="7E672F34" w14:textId="1F51219A" w:rsidR="00256B59" w:rsidRPr="00067FEE" w:rsidRDefault="00256B59" w:rsidP="005551FF">
            <w:pPr>
              <w:pStyle w:val="ListParagraph"/>
              <w:numPr>
                <w:ilvl w:val="0"/>
                <w:numId w:val="5"/>
              </w:numPr>
              <w:ind w:left="373"/>
              <w:rPr>
                <w:rFonts w:cstheme="minorHAnsi"/>
              </w:rPr>
            </w:pPr>
            <w:r w:rsidRPr="00067FEE">
              <w:rPr>
                <w:rFonts w:cstheme="minorHAnsi"/>
              </w:rPr>
              <w:t xml:space="preserve">Staggered start and end times </w:t>
            </w:r>
            <w:r w:rsidR="00A71963">
              <w:rPr>
                <w:rFonts w:cstheme="minorHAnsi"/>
              </w:rPr>
              <w:t>strictly expected</w:t>
            </w:r>
            <w:r w:rsidR="001B26C0">
              <w:rPr>
                <w:rFonts w:cstheme="minorHAnsi"/>
              </w:rPr>
              <w:t xml:space="preserve"> longer slots</w:t>
            </w:r>
            <w:r w:rsidR="007E6611">
              <w:rPr>
                <w:rFonts w:cstheme="minorHAnsi"/>
              </w:rPr>
              <w:t xml:space="preserve"> allowing contingency if run over – these can be adjusted down going forward if necessary</w:t>
            </w:r>
          </w:p>
        </w:tc>
        <w:tc>
          <w:tcPr>
            <w:tcW w:w="1817" w:type="dxa"/>
          </w:tcPr>
          <w:p w14:paraId="578AE163" w14:textId="21DBDD51" w:rsidR="00256B59" w:rsidRPr="00067FEE" w:rsidRDefault="00031DC8" w:rsidP="00256B59">
            <w:pPr>
              <w:rPr>
                <w:rFonts w:cstheme="minorHAnsi"/>
              </w:rPr>
            </w:pPr>
            <w:r>
              <w:rPr>
                <w:rFonts w:cstheme="minorHAnsi"/>
              </w:rPr>
              <w:t>SLT</w:t>
            </w:r>
          </w:p>
        </w:tc>
        <w:tc>
          <w:tcPr>
            <w:tcW w:w="2792" w:type="dxa"/>
          </w:tcPr>
          <w:p w14:paraId="05F58AC7" w14:textId="38F64727" w:rsidR="00256B59" w:rsidRPr="00067FEE" w:rsidRDefault="00031DC8" w:rsidP="00256B59">
            <w:pPr>
              <w:rPr>
                <w:rFonts w:cstheme="minorHAnsi"/>
              </w:rPr>
            </w:pPr>
            <w:r>
              <w:rPr>
                <w:rFonts w:cstheme="minorHAnsi"/>
              </w:rPr>
              <w:t>22/5/20</w:t>
            </w:r>
          </w:p>
        </w:tc>
      </w:tr>
      <w:tr w:rsidR="00A02777" w:rsidRPr="00067FEE" w14:paraId="62ACD786" w14:textId="77777777" w:rsidTr="106AC5F8">
        <w:tc>
          <w:tcPr>
            <w:tcW w:w="540" w:type="dxa"/>
          </w:tcPr>
          <w:p w14:paraId="153A9E02" w14:textId="77777777" w:rsidR="00A02777" w:rsidRPr="00067FEE" w:rsidRDefault="00A02777" w:rsidP="00A02777">
            <w:pPr>
              <w:jc w:val="center"/>
              <w:rPr>
                <w:rFonts w:cstheme="minorHAnsi"/>
              </w:rPr>
            </w:pPr>
            <w:r>
              <w:rPr>
                <w:rFonts w:cstheme="minorHAnsi"/>
              </w:rPr>
              <w:t>5</w:t>
            </w:r>
          </w:p>
        </w:tc>
        <w:tc>
          <w:tcPr>
            <w:tcW w:w="5044" w:type="dxa"/>
          </w:tcPr>
          <w:p w14:paraId="04CC5FFD" w14:textId="77777777" w:rsidR="00A02777" w:rsidRPr="00067FEE" w:rsidRDefault="00A02777" w:rsidP="00A02777">
            <w:pPr>
              <w:rPr>
                <w:rFonts w:cstheme="minorHAnsi"/>
              </w:rPr>
            </w:pPr>
            <w:r w:rsidRPr="00067FEE">
              <w:rPr>
                <w:rFonts w:cstheme="minorHAnsi"/>
              </w:rPr>
              <w:t>Risk to fire safety by increasing ventilation (open doors and windows</w:t>
            </w:r>
          </w:p>
        </w:tc>
        <w:tc>
          <w:tcPr>
            <w:tcW w:w="3767" w:type="dxa"/>
            <w:vAlign w:val="center"/>
          </w:tcPr>
          <w:p w14:paraId="70EC69E0" w14:textId="6BB3A855" w:rsidR="00A02777" w:rsidRDefault="00902D83" w:rsidP="00A02777">
            <w:pPr>
              <w:pStyle w:val="ListParagraph"/>
              <w:numPr>
                <w:ilvl w:val="0"/>
                <w:numId w:val="5"/>
              </w:numPr>
              <w:ind w:left="373"/>
              <w:rPr>
                <w:rFonts w:cstheme="minorHAnsi"/>
              </w:rPr>
            </w:pPr>
            <w:r>
              <w:rPr>
                <w:rFonts w:cstheme="minorHAnsi"/>
              </w:rPr>
              <w:t xml:space="preserve">All staff to </w:t>
            </w:r>
            <w:r w:rsidR="00AE6061">
              <w:rPr>
                <w:rFonts w:cstheme="minorHAnsi"/>
              </w:rPr>
              <w:t>endeavour</w:t>
            </w:r>
            <w:r w:rsidR="00EC4074">
              <w:rPr>
                <w:rFonts w:cstheme="minorHAnsi"/>
              </w:rPr>
              <w:t xml:space="preserve"> t</w:t>
            </w:r>
            <w:r w:rsidR="009E7E22">
              <w:rPr>
                <w:rFonts w:cstheme="minorHAnsi"/>
              </w:rPr>
              <w:t>hat</w:t>
            </w:r>
            <w:r>
              <w:rPr>
                <w:rFonts w:cstheme="minorHAnsi"/>
              </w:rPr>
              <w:t xml:space="preserve"> fire doors</w:t>
            </w:r>
            <w:r w:rsidR="00AE6061">
              <w:rPr>
                <w:rFonts w:cstheme="minorHAnsi"/>
              </w:rPr>
              <w:t xml:space="preserve"> in their vicinity</w:t>
            </w:r>
            <w:r>
              <w:rPr>
                <w:rFonts w:cstheme="minorHAnsi"/>
              </w:rPr>
              <w:t xml:space="preserve"> </w:t>
            </w:r>
            <w:r w:rsidR="009E7E22">
              <w:rPr>
                <w:rFonts w:cstheme="minorHAnsi"/>
              </w:rPr>
              <w:t xml:space="preserve">are </w:t>
            </w:r>
            <w:r>
              <w:rPr>
                <w:rFonts w:cstheme="minorHAnsi"/>
              </w:rPr>
              <w:t xml:space="preserve">shut when room </w:t>
            </w:r>
            <w:r w:rsidR="00AE6061">
              <w:rPr>
                <w:rFonts w:cstheme="minorHAnsi"/>
              </w:rPr>
              <w:t xml:space="preserve">is </w:t>
            </w:r>
            <w:r>
              <w:rPr>
                <w:rFonts w:cstheme="minorHAnsi"/>
              </w:rPr>
              <w:t>empty</w:t>
            </w:r>
            <w:r w:rsidR="000D6B52">
              <w:rPr>
                <w:rFonts w:cstheme="minorHAnsi"/>
              </w:rPr>
              <w:t xml:space="preserve"> </w:t>
            </w:r>
            <w:r w:rsidR="002D07AE">
              <w:rPr>
                <w:rFonts w:cstheme="minorHAnsi"/>
              </w:rPr>
              <w:t>for the time period of partial</w:t>
            </w:r>
            <w:r w:rsidR="00CA42F4">
              <w:rPr>
                <w:rFonts w:cstheme="minorHAnsi"/>
              </w:rPr>
              <w:t xml:space="preserve"> school </w:t>
            </w:r>
            <w:r w:rsidR="002D07AE">
              <w:rPr>
                <w:rFonts w:cstheme="minorHAnsi"/>
              </w:rPr>
              <w:t>opening due to COVID-19</w:t>
            </w:r>
            <w:r w:rsidR="009E2FFE">
              <w:rPr>
                <w:rFonts w:cstheme="minorHAnsi"/>
              </w:rPr>
              <w:t xml:space="preserve"> </w:t>
            </w:r>
          </w:p>
          <w:p w14:paraId="2F8B154C" w14:textId="156B9572" w:rsidR="00902D83" w:rsidRPr="00067FEE" w:rsidRDefault="00F1418C" w:rsidP="00A02777">
            <w:pPr>
              <w:pStyle w:val="ListParagraph"/>
              <w:numPr>
                <w:ilvl w:val="0"/>
                <w:numId w:val="5"/>
              </w:numPr>
              <w:ind w:left="373"/>
              <w:rPr>
                <w:rFonts w:cstheme="minorHAnsi"/>
              </w:rPr>
            </w:pPr>
            <w:r>
              <w:rPr>
                <w:rFonts w:cstheme="minorHAnsi"/>
              </w:rPr>
              <w:t xml:space="preserve">All staff to endeavour that fire doors in their vicinity are shut </w:t>
            </w:r>
            <w:r w:rsidR="000B32D5">
              <w:rPr>
                <w:rFonts w:cstheme="minorHAnsi"/>
              </w:rPr>
              <w:t>in the vent of</w:t>
            </w:r>
            <w:r w:rsidR="005D3E07">
              <w:rPr>
                <w:rFonts w:cstheme="minorHAnsi"/>
              </w:rPr>
              <w:t xml:space="preserve"> a fire alarm or invacuation</w:t>
            </w:r>
            <w:r>
              <w:rPr>
                <w:rFonts w:cstheme="minorHAnsi"/>
              </w:rPr>
              <w:t xml:space="preserve"> for the time period of partial school opening due to COVID-19</w:t>
            </w:r>
          </w:p>
        </w:tc>
        <w:tc>
          <w:tcPr>
            <w:tcW w:w="1817" w:type="dxa"/>
          </w:tcPr>
          <w:p w14:paraId="47D518D2" w14:textId="77777777" w:rsidR="00A02777" w:rsidRDefault="00176620" w:rsidP="00A02777">
            <w:pPr>
              <w:rPr>
                <w:rFonts w:cstheme="minorHAnsi"/>
              </w:rPr>
            </w:pPr>
            <w:r>
              <w:rPr>
                <w:rFonts w:cstheme="minorHAnsi"/>
              </w:rPr>
              <w:t>SLT</w:t>
            </w:r>
          </w:p>
          <w:p w14:paraId="05BCDAC8" w14:textId="4E870369" w:rsidR="001D4FA9" w:rsidRPr="00067FEE" w:rsidRDefault="001D4FA9" w:rsidP="00A02777">
            <w:pPr>
              <w:rPr>
                <w:rFonts w:cstheme="minorHAnsi"/>
              </w:rPr>
            </w:pPr>
            <w:r>
              <w:rPr>
                <w:rFonts w:cstheme="minorHAnsi"/>
              </w:rPr>
              <w:t>All staff</w:t>
            </w:r>
          </w:p>
        </w:tc>
        <w:tc>
          <w:tcPr>
            <w:tcW w:w="2792" w:type="dxa"/>
          </w:tcPr>
          <w:p w14:paraId="3921D9C9" w14:textId="7A57CB0A" w:rsidR="00A02777" w:rsidRPr="00067FEE" w:rsidRDefault="00BE654F" w:rsidP="00A02777">
            <w:pPr>
              <w:rPr>
                <w:rFonts w:cstheme="minorHAnsi"/>
              </w:rPr>
            </w:pPr>
            <w:r>
              <w:rPr>
                <w:rFonts w:cstheme="minorHAnsi"/>
              </w:rPr>
              <w:t>1/6/20</w:t>
            </w:r>
          </w:p>
        </w:tc>
      </w:tr>
      <w:tr w:rsidR="00BE654F" w:rsidRPr="00067FEE" w14:paraId="205D529A" w14:textId="77777777" w:rsidTr="106AC5F8">
        <w:tc>
          <w:tcPr>
            <w:tcW w:w="540" w:type="dxa"/>
          </w:tcPr>
          <w:p w14:paraId="59309225" w14:textId="22F29D52" w:rsidR="00BE654F" w:rsidRPr="00067FEE" w:rsidRDefault="00BE654F" w:rsidP="00BE654F">
            <w:pPr>
              <w:jc w:val="center"/>
              <w:rPr>
                <w:rFonts w:cstheme="minorHAnsi"/>
              </w:rPr>
            </w:pPr>
            <w:r>
              <w:rPr>
                <w:rFonts w:cstheme="minorHAnsi"/>
              </w:rPr>
              <w:t>6</w:t>
            </w:r>
          </w:p>
        </w:tc>
        <w:tc>
          <w:tcPr>
            <w:tcW w:w="5044" w:type="dxa"/>
          </w:tcPr>
          <w:p w14:paraId="37638203" w14:textId="23B8898D" w:rsidR="00BE654F" w:rsidRPr="00067FEE" w:rsidRDefault="00BE654F" w:rsidP="00BE654F">
            <w:pPr>
              <w:rPr>
                <w:rFonts w:cstheme="minorHAnsi"/>
              </w:rPr>
            </w:pPr>
            <w:r>
              <w:rPr>
                <w:rFonts w:cstheme="minorHAnsi"/>
              </w:rPr>
              <w:t xml:space="preserve">Repeated touching of door handles increases risk of spreading infection </w:t>
            </w:r>
          </w:p>
        </w:tc>
        <w:tc>
          <w:tcPr>
            <w:tcW w:w="3767" w:type="dxa"/>
            <w:vAlign w:val="center"/>
          </w:tcPr>
          <w:p w14:paraId="474CE225" w14:textId="77777777" w:rsidR="00BE654F" w:rsidRDefault="00BE654F" w:rsidP="00BE654F">
            <w:pPr>
              <w:pStyle w:val="ListParagraph"/>
              <w:numPr>
                <w:ilvl w:val="0"/>
                <w:numId w:val="5"/>
              </w:numPr>
              <w:ind w:left="373"/>
              <w:rPr>
                <w:rFonts w:cstheme="minorHAnsi"/>
              </w:rPr>
            </w:pPr>
            <w:r>
              <w:rPr>
                <w:rFonts w:cstheme="minorHAnsi"/>
              </w:rPr>
              <w:t>Keep doors open</w:t>
            </w:r>
          </w:p>
          <w:p w14:paraId="7F7F8E7E" w14:textId="395A91FF" w:rsidR="00BE654F" w:rsidRPr="00067FEE" w:rsidRDefault="00BE654F" w:rsidP="00BE654F">
            <w:pPr>
              <w:pStyle w:val="ListParagraph"/>
              <w:numPr>
                <w:ilvl w:val="0"/>
                <w:numId w:val="5"/>
              </w:numPr>
              <w:ind w:left="373"/>
              <w:rPr>
                <w:rFonts w:cstheme="minorHAnsi"/>
              </w:rPr>
            </w:pPr>
            <w:r>
              <w:rPr>
                <w:rFonts w:cstheme="minorHAnsi"/>
              </w:rPr>
              <w:t>Deep cleaning of rooms including door handles daily</w:t>
            </w:r>
          </w:p>
        </w:tc>
        <w:tc>
          <w:tcPr>
            <w:tcW w:w="1817" w:type="dxa"/>
          </w:tcPr>
          <w:p w14:paraId="445B57AF" w14:textId="77777777" w:rsidR="00BE654F" w:rsidRDefault="00BE654F" w:rsidP="00BE654F">
            <w:pPr>
              <w:rPr>
                <w:rFonts w:cstheme="minorHAnsi"/>
              </w:rPr>
            </w:pPr>
            <w:r>
              <w:rPr>
                <w:rFonts w:cstheme="minorHAnsi"/>
              </w:rPr>
              <w:t>SLT</w:t>
            </w:r>
          </w:p>
          <w:p w14:paraId="5B8A7D12" w14:textId="2C8E9A50" w:rsidR="001D4FA9" w:rsidRPr="00067FEE" w:rsidRDefault="00AA7034" w:rsidP="00BE654F">
            <w:pPr>
              <w:rPr>
                <w:rFonts w:cstheme="minorHAnsi"/>
              </w:rPr>
            </w:pPr>
            <w:r>
              <w:rPr>
                <w:rFonts w:cstheme="minorHAnsi"/>
              </w:rPr>
              <w:t>All staff</w:t>
            </w:r>
          </w:p>
        </w:tc>
        <w:tc>
          <w:tcPr>
            <w:tcW w:w="2792" w:type="dxa"/>
          </w:tcPr>
          <w:p w14:paraId="6AECFAC5" w14:textId="63A3C912" w:rsidR="00BE654F" w:rsidRPr="00067FEE" w:rsidRDefault="00BE654F" w:rsidP="00BE654F">
            <w:pPr>
              <w:rPr>
                <w:rFonts w:cstheme="minorHAnsi"/>
              </w:rPr>
            </w:pPr>
            <w:r>
              <w:rPr>
                <w:rFonts w:cstheme="minorHAnsi"/>
              </w:rPr>
              <w:t>1/6/20</w:t>
            </w:r>
          </w:p>
        </w:tc>
      </w:tr>
      <w:tr w:rsidR="00BE654F" w:rsidRPr="00067FEE" w14:paraId="0FD546C9" w14:textId="77777777" w:rsidTr="106AC5F8">
        <w:tc>
          <w:tcPr>
            <w:tcW w:w="540" w:type="dxa"/>
          </w:tcPr>
          <w:p w14:paraId="00AEB4C1" w14:textId="5F80126D" w:rsidR="00BE654F" w:rsidRPr="00067FEE" w:rsidRDefault="00BE654F" w:rsidP="00BE654F">
            <w:pPr>
              <w:jc w:val="center"/>
              <w:rPr>
                <w:rFonts w:cstheme="minorHAnsi"/>
              </w:rPr>
            </w:pPr>
            <w:r>
              <w:rPr>
                <w:rFonts w:cstheme="minorHAnsi"/>
              </w:rPr>
              <w:t>7</w:t>
            </w:r>
          </w:p>
        </w:tc>
        <w:tc>
          <w:tcPr>
            <w:tcW w:w="5044" w:type="dxa"/>
          </w:tcPr>
          <w:p w14:paraId="4958F37B" w14:textId="0A50FC75" w:rsidR="00BE654F" w:rsidRPr="00067FEE" w:rsidRDefault="00BE654F" w:rsidP="00BE654F">
            <w:pPr>
              <w:rPr>
                <w:rFonts w:cstheme="minorHAnsi"/>
              </w:rPr>
            </w:pPr>
            <w:r w:rsidRPr="00067FEE">
              <w:rPr>
                <w:rFonts w:cstheme="minorHAnsi"/>
              </w:rPr>
              <w:t>Maintaining social distancing in the event of emergency evacuation</w:t>
            </w:r>
          </w:p>
        </w:tc>
        <w:tc>
          <w:tcPr>
            <w:tcW w:w="3767" w:type="dxa"/>
            <w:vAlign w:val="center"/>
          </w:tcPr>
          <w:p w14:paraId="515EA245" w14:textId="77777777" w:rsidR="00BE654F" w:rsidRDefault="00BE654F" w:rsidP="00BE654F">
            <w:pPr>
              <w:pStyle w:val="ListParagraph"/>
              <w:numPr>
                <w:ilvl w:val="0"/>
                <w:numId w:val="5"/>
              </w:numPr>
              <w:ind w:left="373"/>
              <w:rPr>
                <w:rFonts w:cstheme="minorHAnsi"/>
              </w:rPr>
            </w:pPr>
            <w:r w:rsidRPr="00067FEE">
              <w:rPr>
                <w:rFonts w:cstheme="minorHAnsi"/>
              </w:rPr>
              <w:t>Fire drill routine reconsidered and shared with all, then practised as soon as is practicable</w:t>
            </w:r>
          </w:p>
          <w:p w14:paraId="74818555" w14:textId="6B77A8E0" w:rsidR="00BE654F" w:rsidRPr="00067FEE" w:rsidRDefault="00BE654F" w:rsidP="00BE654F">
            <w:pPr>
              <w:pStyle w:val="ListParagraph"/>
              <w:numPr>
                <w:ilvl w:val="0"/>
                <w:numId w:val="5"/>
              </w:numPr>
              <w:ind w:left="373"/>
              <w:rPr>
                <w:rFonts w:cstheme="minorHAnsi"/>
              </w:rPr>
            </w:pPr>
            <w:r>
              <w:rPr>
                <w:rFonts w:cstheme="minorHAnsi"/>
              </w:rPr>
              <w:t>Endeavour to maintain best practice in these COVID-19 times</w:t>
            </w:r>
          </w:p>
        </w:tc>
        <w:tc>
          <w:tcPr>
            <w:tcW w:w="1817" w:type="dxa"/>
          </w:tcPr>
          <w:p w14:paraId="4D2C1162" w14:textId="77777777" w:rsidR="00BE654F" w:rsidRDefault="00BE654F" w:rsidP="00BE654F">
            <w:pPr>
              <w:rPr>
                <w:rFonts w:cstheme="minorHAnsi"/>
              </w:rPr>
            </w:pPr>
            <w:r>
              <w:rPr>
                <w:rFonts w:cstheme="minorHAnsi"/>
              </w:rPr>
              <w:t>SLT</w:t>
            </w:r>
          </w:p>
          <w:p w14:paraId="27E4F668" w14:textId="02BD727A" w:rsidR="00AA7034" w:rsidRPr="00067FEE" w:rsidRDefault="00AA7034" w:rsidP="00BE654F">
            <w:pPr>
              <w:rPr>
                <w:rFonts w:cstheme="minorHAnsi"/>
              </w:rPr>
            </w:pPr>
            <w:r>
              <w:rPr>
                <w:rFonts w:cstheme="minorHAnsi"/>
              </w:rPr>
              <w:t>All staff</w:t>
            </w:r>
          </w:p>
        </w:tc>
        <w:tc>
          <w:tcPr>
            <w:tcW w:w="2792" w:type="dxa"/>
          </w:tcPr>
          <w:p w14:paraId="15CDB63F" w14:textId="2887CAD7" w:rsidR="00BE654F" w:rsidRPr="00067FEE" w:rsidRDefault="00BE654F" w:rsidP="00BE654F">
            <w:pPr>
              <w:rPr>
                <w:rFonts w:cstheme="minorHAnsi"/>
              </w:rPr>
            </w:pPr>
            <w:r>
              <w:rPr>
                <w:rFonts w:cstheme="minorHAnsi"/>
              </w:rPr>
              <w:t>1/6/20</w:t>
            </w:r>
          </w:p>
        </w:tc>
      </w:tr>
      <w:tr w:rsidR="00BE654F" w:rsidRPr="00067FEE" w14:paraId="1BFB5A8E" w14:textId="77777777" w:rsidTr="106AC5F8">
        <w:tc>
          <w:tcPr>
            <w:tcW w:w="540" w:type="dxa"/>
          </w:tcPr>
          <w:p w14:paraId="630D3819" w14:textId="14CDAE6A" w:rsidR="00BE654F" w:rsidRDefault="00BE654F" w:rsidP="00BE654F">
            <w:pPr>
              <w:jc w:val="center"/>
              <w:rPr>
                <w:rFonts w:cstheme="minorHAnsi"/>
              </w:rPr>
            </w:pPr>
            <w:r>
              <w:rPr>
                <w:rFonts w:cstheme="minorHAnsi"/>
              </w:rPr>
              <w:t>8</w:t>
            </w:r>
          </w:p>
        </w:tc>
        <w:tc>
          <w:tcPr>
            <w:tcW w:w="5044" w:type="dxa"/>
          </w:tcPr>
          <w:p w14:paraId="0D2E0F6C" w14:textId="6504E582" w:rsidR="00BE654F" w:rsidRPr="00067FEE" w:rsidRDefault="00BE654F" w:rsidP="00BE654F">
            <w:pPr>
              <w:rPr>
                <w:rFonts w:cstheme="minorHAnsi"/>
              </w:rPr>
            </w:pPr>
            <w:r w:rsidRPr="00067FEE">
              <w:rPr>
                <w:rFonts w:cstheme="minorHAnsi"/>
              </w:rPr>
              <w:t xml:space="preserve">Maintaining social distancing in the event of emergency </w:t>
            </w:r>
            <w:r>
              <w:rPr>
                <w:rFonts w:cstheme="minorHAnsi"/>
              </w:rPr>
              <w:t>in</w:t>
            </w:r>
            <w:r w:rsidRPr="00067FEE">
              <w:rPr>
                <w:rFonts w:cstheme="minorHAnsi"/>
              </w:rPr>
              <w:t>vacuation</w:t>
            </w:r>
          </w:p>
        </w:tc>
        <w:tc>
          <w:tcPr>
            <w:tcW w:w="3767" w:type="dxa"/>
            <w:vAlign w:val="center"/>
          </w:tcPr>
          <w:p w14:paraId="7FC81F53" w14:textId="2904CCFB" w:rsidR="00BE654F" w:rsidRDefault="00BE654F" w:rsidP="00BE654F">
            <w:pPr>
              <w:pStyle w:val="ListParagraph"/>
              <w:numPr>
                <w:ilvl w:val="0"/>
                <w:numId w:val="5"/>
              </w:numPr>
              <w:ind w:left="373"/>
              <w:rPr>
                <w:rFonts w:cstheme="minorHAnsi"/>
              </w:rPr>
            </w:pPr>
            <w:r>
              <w:rPr>
                <w:rFonts w:cstheme="minorHAnsi"/>
              </w:rPr>
              <w:t xml:space="preserve">Invacuation </w:t>
            </w:r>
            <w:r w:rsidRPr="00067FEE">
              <w:rPr>
                <w:rFonts w:cstheme="minorHAnsi"/>
              </w:rPr>
              <w:t>drill routine reconsidered and shared with all, then practised as soon as is practicable</w:t>
            </w:r>
          </w:p>
          <w:p w14:paraId="3B124AC5" w14:textId="3B66B215" w:rsidR="00BE654F" w:rsidRPr="00067FEE" w:rsidRDefault="00BE654F" w:rsidP="00BE654F">
            <w:pPr>
              <w:pStyle w:val="ListParagraph"/>
              <w:numPr>
                <w:ilvl w:val="0"/>
                <w:numId w:val="5"/>
              </w:numPr>
              <w:ind w:left="373"/>
              <w:rPr>
                <w:rFonts w:cstheme="minorHAnsi"/>
              </w:rPr>
            </w:pPr>
            <w:r>
              <w:rPr>
                <w:rFonts w:cstheme="minorHAnsi"/>
              </w:rPr>
              <w:t>Endeavour to maintain best practice in these COVID-19 times</w:t>
            </w:r>
          </w:p>
        </w:tc>
        <w:tc>
          <w:tcPr>
            <w:tcW w:w="1817" w:type="dxa"/>
          </w:tcPr>
          <w:p w14:paraId="21352DAC" w14:textId="77777777" w:rsidR="00BE654F" w:rsidRDefault="00BE654F" w:rsidP="00BE654F">
            <w:pPr>
              <w:rPr>
                <w:rFonts w:cstheme="minorHAnsi"/>
              </w:rPr>
            </w:pPr>
            <w:r>
              <w:rPr>
                <w:rFonts w:cstheme="minorHAnsi"/>
              </w:rPr>
              <w:t>SLT</w:t>
            </w:r>
          </w:p>
          <w:p w14:paraId="47CB4BAC" w14:textId="1C2F36B7" w:rsidR="00AA7034" w:rsidRPr="00067FEE" w:rsidRDefault="00AA7034" w:rsidP="00BE654F">
            <w:pPr>
              <w:rPr>
                <w:rFonts w:cstheme="minorHAnsi"/>
              </w:rPr>
            </w:pPr>
            <w:r>
              <w:rPr>
                <w:rFonts w:cstheme="minorHAnsi"/>
              </w:rPr>
              <w:t>All staff</w:t>
            </w:r>
          </w:p>
        </w:tc>
        <w:tc>
          <w:tcPr>
            <w:tcW w:w="2792" w:type="dxa"/>
          </w:tcPr>
          <w:p w14:paraId="5D22D2BC" w14:textId="77C25F45" w:rsidR="00BE654F" w:rsidRPr="00067FEE" w:rsidRDefault="00BE654F" w:rsidP="00BE654F">
            <w:pPr>
              <w:rPr>
                <w:rFonts w:cstheme="minorHAnsi"/>
              </w:rPr>
            </w:pPr>
            <w:r>
              <w:rPr>
                <w:rFonts w:cstheme="minorHAnsi"/>
              </w:rPr>
              <w:t>1/6/20</w:t>
            </w:r>
          </w:p>
        </w:tc>
      </w:tr>
      <w:tr w:rsidR="004D2BE9" w:rsidRPr="00067FEE" w14:paraId="2EF6F9E4" w14:textId="77777777" w:rsidTr="106AC5F8">
        <w:tc>
          <w:tcPr>
            <w:tcW w:w="540" w:type="dxa"/>
          </w:tcPr>
          <w:p w14:paraId="0546425B" w14:textId="69C9C8C0" w:rsidR="004D2BE9" w:rsidRPr="00067FEE" w:rsidRDefault="004B03A4" w:rsidP="004D2BE9">
            <w:pPr>
              <w:jc w:val="center"/>
              <w:rPr>
                <w:rFonts w:cstheme="minorHAnsi"/>
              </w:rPr>
            </w:pPr>
            <w:r>
              <w:rPr>
                <w:rFonts w:cstheme="minorHAnsi"/>
              </w:rPr>
              <w:t>9</w:t>
            </w:r>
          </w:p>
        </w:tc>
        <w:tc>
          <w:tcPr>
            <w:tcW w:w="5044" w:type="dxa"/>
          </w:tcPr>
          <w:p w14:paraId="736C624A" w14:textId="100DE98E" w:rsidR="004D2BE9" w:rsidRPr="00067FEE" w:rsidRDefault="007441FC" w:rsidP="000618B0">
            <w:pPr>
              <w:rPr>
                <w:rFonts w:cstheme="minorHAnsi"/>
              </w:rPr>
            </w:pPr>
            <w:r>
              <w:rPr>
                <w:rFonts w:cstheme="minorHAnsi"/>
              </w:rPr>
              <w:t>Insufficient cleaning</w:t>
            </w:r>
          </w:p>
        </w:tc>
        <w:tc>
          <w:tcPr>
            <w:tcW w:w="3767" w:type="dxa"/>
            <w:vAlign w:val="center"/>
          </w:tcPr>
          <w:p w14:paraId="77EF862C" w14:textId="6750D573" w:rsidR="00B047C4" w:rsidRDefault="007441FC" w:rsidP="4EB9FC54">
            <w:pPr>
              <w:pStyle w:val="ListParagraph"/>
              <w:numPr>
                <w:ilvl w:val="0"/>
                <w:numId w:val="5"/>
              </w:numPr>
              <w:ind w:left="373"/>
            </w:pPr>
            <w:r>
              <w:t>Discuss working hours of c</w:t>
            </w:r>
            <w:r w:rsidR="00B047C4">
              <w:t>leaners</w:t>
            </w:r>
            <w:r w:rsidR="0032688D">
              <w:t xml:space="preserve"> and draft in additional if necessary</w:t>
            </w:r>
            <w:r w:rsidR="00053F9A">
              <w:t>,</w:t>
            </w:r>
            <w:r w:rsidR="00AE3F2E">
              <w:t xml:space="preserve"> to ensure sufficient capacity</w:t>
            </w:r>
          </w:p>
          <w:p w14:paraId="1290BA64" w14:textId="64D2EB33" w:rsidR="0085659F" w:rsidRDefault="00230803" w:rsidP="4EB9FC54">
            <w:pPr>
              <w:pStyle w:val="ListParagraph"/>
              <w:numPr>
                <w:ilvl w:val="0"/>
                <w:numId w:val="5"/>
              </w:numPr>
              <w:ind w:left="373"/>
            </w:pPr>
            <w:r>
              <w:t>AC</w:t>
            </w:r>
            <w:r w:rsidR="002E6847">
              <w:t>S</w:t>
            </w:r>
            <w:r>
              <w:t xml:space="preserve"> </w:t>
            </w:r>
            <w:r w:rsidR="00706E36">
              <w:t xml:space="preserve">risk assessment </w:t>
            </w:r>
            <w:r w:rsidR="000332A6">
              <w:t>of deep clean protocol</w:t>
            </w:r>
            <w:r w:rsidR="00DD0291">
              <w:t xml:space="preserve"> </w:t>
            </w:r>
            <w:r w:rsidR="00B2605D">
              <w:t>for cleaning staff</w:t>
            </w:r>
          </w:p>
          <w:p w14:paraId="3D346DD7" w14:textId="77777777" w:rsidR="000102D3" w:rsidRPr="00053F9A" w:rsidRDefault="000102D3" w:rsidP="00053F9A">
            <w:pPr>
              <w:pStyle w:val="ListParagraph"/>
              <w:numPr>
                <w:ilvl w:val="0"/>
                <w:numId w:val="5"/>
              </w:numPr>
              <w:ind w:left="373"/>
            </w:pPr>
            <w:r w:rsidRPr="00053F9A">
              <w:t>Staff who carry out cleaning are familiar with the cleaning and disinfecting processes that are required at this time.</w:t>
            </w:r>
          </w:p>
          <w:p w14:paraId="2003AACB" w14:textId="0817BC3D" w:rsidR="004D2BE9" w:rsidRPr="00067FEE" w:rsidRDefault="00896792" w:rsidP="4EB9FC54">
            <w:pPr>
              <w:pStyle w:val="ListParagraph"/>
              <w:numPr>
                <w:ilvl w:val="0"/>
                <w:numId w:val="5"/>
              </w:numPr>
              <w:ind w:left="373"/>
            </w:pPr>
            <w:r>
              <w:t xml:space="preserve">Infection control training for </w:t>
            </w:r>
            <w:r w:rsidR="005A7956">
              <w:t xml:space="preserve">site manager, </w:t>
            </w:r>
            <w:r w:rsidR="00D62885">
              <w:t>caretaker and</w:t>
            </w:r>
            <w:r w:rsidR="005A7956">
              <w:t xml:space="preserve"> A</w:t>
            </w:r>
            <w:r w:rsidR="008E67D3">
              <w:t>CS</w:t>
            </w:r>
            <w:r w:rsidR="00D62885">
              <w:t xml:space="preserve"> </w:t>
            </w:r>
            <w:r w:rsidR="00BB2191">
              <w:t>supervisor</w:t>
            </w:r>
          </w:p>
        </w:tc>
        <w:tc>
          <w:tcPr>
            <w:tcW w:w="1817" w:type="dxa"/>
          </w:tcPr>
          <w:p w14:paraId="47BBF59A" w14:textId="5B5870F5" w:rsidR="004D2BE9" w:rsidRPr="00067FEE" w:rsidRDefault="005A7956" w:rsidP="004D2BE9">
            <w:pPr>
              <w:rPr>
                <w:rFonts w:cstheme="minorHAnsi"/>
              </w:rPr>
            </w:pPr>
            <w:r>
              <w:rPr>
                <w:rFonts w:cstheme="minorHAnsi"/>
              </w:rPr>
              <w:t>SD</w:t>
            </w:r>
          </w:p>
        </w:tc>
        <w:tc>
          <w:tcPr>
            <w:tcW w:w="2792" w:type="dxa"/>
          </w:tcPr>
          <w:p w14:paraId="10C9F635" w14:textId="63572AED" w:rsidR="004D2BE9" w:rsidRPr="00067FEE" w:rsidRDefault="005A7956" w:rsidP="004D2BE9">
            <w:pPr>
              <w:rPr>
                <w:rFonts w:cstheme="minorHAnsi"/>
              </w:rPr>
            </w:pPr>
            <w:r>
              <w:rPr>
                <w:rFonts w:cstheme="minorHAnsi"/>
              </w:rPr>
              <w:t>1/6/20</w:t>
            </w:r>
          </w:p>
        </w:tc>
      </w:tr>
      <w:tr w:rsidR="00BB6B6A" w:rsidRPr="00067FEE" w14:paraId="106F0695" w14:textId="77777777" w:rsidTr="106AC5F8">
        <w:tc>
          <w:tcPr>
            <w:tcW w:w="540" w:type="dxa"/>
          </w:tcPr>
          <w:p w14:paraId="2F728620" w14:textId="165ACD7A" w:rsidR="00BB6B6A" w:rsidRPr="00067FEE" w:rsidRDefault="00A30012" w:rsidP="00BB6B6A">
            <w:pPr>
              <w:jc w:val="center"/>
              <w:rPr>
                <w:rFonts w:cstheme="minorHAnsi"/>
              </w:rPr>
            </w:pPr>
            <w:r>
              <w:rPr>
                <w:rFonts w:cstheme="minorHAnsi"/>
              </w:rPr>
              <w:t>10</w:t>
            </w:r>
          </w:p>
        </w:tc>
        <w:tc>
          <w:tcPr>
            <w:tcW w:w="5044" w:type="dxa"/>
          </w:tcPr>
          <w:p w14:paraId="57905230" w14:textId="06101E5A" w:rsidR="00BB6B6A" w:rsidRPr="00067FEE" w:rsidRDefault="00790268" w:rsidP="000618B0">
            <w:pPr>
              <w:rPr>
                <w:rFonts w:cstheme="minorHAnsi"/>
              </w:rPr>
            </w:pPr>
            <w:r>
              <w:rPr>
                <w:rFonts w:cstheme="minorHAnsi"/>
              </w:rPr>
              <w:t>C</w:t>
            </w:r>
            <w:r w:rsidR="00BB6B6A" w:rsidRPr="00067FEE">
              <w:rPr>
                <w:rFonts w:cstheme="minorHAnsi"/>
              </w:rPr>
              <w:t>ross contamination in shared spaces such as toilets</w:t>
            </w:r>
          </w:p>
        </w:tc>
        <w:tc>
          <w:tcPr>
            <w:tcW w:w="3767" w:type="dxa"/>
            <w:vAlign w:val="center"/>
          </w:tcPr>
          <w:p w14:paraId="3742E156" w14:textId="23199244" w:rsidR="00BB6B6A" w:rsidRPr="00067FEE" w:rsidRDefault="42927E41" w:rsidP="106AC5F8">
            <w:pPr>
              <w:pStyle w:val="ListParagraph"/>
              <w:numPr>
                <w:ilvl w:val="0"/>
                <w:numId w:val="5"/>
              </w:numPr>
              <w:ind w:left="373"/>
              <w:rPr>
                <w:rFonts w:cstheme="minorHAnsi"/>
              </w:rPr>
            </w:pPr>
            <w:r w:rsidRPr="00067FEE">
              <w:rPr>
                <w:rFonts w:cstheme="minorHAnsi"/>
              </w:rPr>
              <w:t>Toilet management</w:t>
            </w:r>
            <w:r w:rsidR="4D90A92C">
              <w:rPr>
                <w:rFonts w:cstheme="minorHAnsi"/>
              </w:rPr>
              <w:t>. Each school to plan how they</w:t>
            </w:r>
            <w:r w:rsidR="24CEF88E">
              <w:rPr>
                <w:rFonts w:cstheme="minorHAnsi"/>
              </w:rPr>
              <w:t xml:space="preserve"> timetable access and ensure regular </w:t>
            </w:r>
            <w:r w:rsidR="24CEF88E" w:rsidRPr="106AC5F8">
              <w:t>clea</w:t>
            </w:r>
            <w:r w:rsidR="07FFB0E0" w:rsidRPr="106AC5F8">
              <w:t>n</w:t>
            </w:r>
            <w:r w:rsidR="24CEF88E" w:rsidRPr="106AC5F8">
              <w:t>ing</w:t>
            </w:r>
            <w:r w:rsidR="24CEF88E">
              <w:rPr>
                <w:rFonts w:cstheme="minorHAnsi"/>
              </w:rPr>
              <w:t xml:space="preserve"> for staff and students.</w:t>
            </w:r>
          </w:p>
          <w:p w14:paraId="1BCB749D" w14:textId="6703BC46" w:rsidR="00BB6B6A" w:rsidRPr="00067FEE" w:rsidRDefault="00BB6B6A" w:rsidP="00BB6B6A">
            <w:pPr>
              <w:pStyle w:val="ListParagraph"/>
              <w:numPr>
                <w:ilvl w:val="0"/>
                <w:numId w:val="5"/>
              </w:numPr>
              <w:ind w:left="373"/>
              <w:rPr>
                <w:rFonts w:cstheme="minorHAnsi"/>
              </w:rPr>
            </w:pPr>
            <w:r w:rsidRPr="00067FEE">
              <w:rPr>
                <w:rFonts w:cstheme="minorHAnsi"/>
              </w:rPr>
              <w:t xml:space="preserve">Protocol for students – </w:t>
            </w:r>
            <w:r w:rsidR="00AB69C1">
              <w:rPr>
                <w:rFonts w:cstheme="minorHAnsi"/>
              </w:rPr>
              <w:t>sanitise hands</w:t>
            </w:r>
            <w:r w:rsidR="00C0287F">
              <w:rPr>
                <w:rFonts w:cstheme="minorHAnsi"/>
              </w:rPr>
              <w:t xml:space="preserve"> on entry, hand wash on exit</w:t>
            </w:r>
          </w:p>
          <w:p w14:paraId="510CBB47" w14:textId="77777777" w:rsidR="00BB6B6A" w:rsidRDefault="00BB6B6A" w:rsidP="00BB6B6A">
            <w:pPr>
              <w:pStyle w:val="ListParagraph"/>
              <w:numPr>
                <w:ilvl w:val="0"/>
                <w:numId w:val="5"/>
              </w:numPr>
              <w:ind w:left="373"/>
              <w:rPr>
                <w:rFonts w:cstheme="minorHAnsi"/>
              </w:rPr>
            </w:pPr>
            <w:r w:rsidRPr="00067FEE">
              <w:rPr>
                <w:rFonts w:cstheme="minorHAnsi"/>
              </w:rPr>
              <w:t xml:space="preserve">Regular cleaning </w:t>
            </w:r>
          </w:p>
          <w:p w14:paraId="23C59FEF" w14:textId="77777777" w:rsidR="00191089" w:rsidRDefault="006105F9" w:rsidP="00BB6B6A">
            <w:pPr>
              <w:pStyle w:val="ListParagraph"/>
              <w:numPr>
                <w:ilvl w:val="0"/>
                <w:numId w:val="5"/>
              </w:numPr>
              <w:ind w:left="373"/>
              <w:rPr>
                <w:rFonts w:cstheme="minorHAnsi"/>
              </w:rPr>
            </w:pPr>
            <w:r>
              <w:rPr>
                <w:rFonts w:cstheme="minorHAnsi"/>
              </w:rPr>
              <w:t>Communicate</w:t>
            </w:r>
            <w:r w:rsidR="00191089">
              <w:rPr>
                <w:rFonts w:cstheme="minorHAnsi"/>
              </w:rPr>
              <w:t xml:space="preserve"> with parents to reinforce expectations</w:t>
            </w:r>
          </w:p>
          <w:p w14:paraId="56ADF01A" w14:textId="10B5926C" w:rsidR="004F2650" w:rsidRPr="00067FEE" w:rsidRDefault="004F2650" w:rsidP="00BB6B6A">
            <w:pPr>
              <w:pStyle w:val="ListParagraph"/>
              <w:numPr>
                <w:ilvl w:val="0"/>
                <w:numId w:val="5"/>
              </w:numPr>
              <w:ind w:left="373"/>
              <w:rPr>
                <w:rFonts w:cstheme="minorHAnsi"/>
              </w:rPr>
            </w:pPr>
            <w:r w:rsidRPr="00E6595B">
              <w:rPr>
                <w:rFonts w:cstheme="minorHAnsi"/>
              </w:rPr>
              <w:t>Consideration has been given to where it is beneficial to restrict access to unused areas to support operational management.</w:t>
            </w:r>
          </w:p>
        </w:tc>
        <w:tc>
          <w:tcPr>
            <w:tcW w:w="1817" w:type="dxa"/>
          </w:tcPr>
          <w:p w14:paraId="69E0E82A" w14:textId="42958E44" w:rsidR="00BB6B6A" w:rsidRPr="00067FEE" w:rsidRDefault="00EA23D3" w:rsidP="00BB6B6A">
            <w:pPr>
              <w:rPr>
                <w:rFonts w:cstheme="minorHAnsi"/>
              </w:rPr>
            </w:pPr>
            <w:r>
              <w:rPr>
                <w:rFonts w:cstheme="minorHAnsi"/>
              </w:rPr>
              <w:t>SD</w:t>
            </w:r>
          </w:p>
        </w:tc>
        <w:tc>
          <w:tcPr>
            <w:tcW w:w="2792" w:type="dxa"/>
          </w:tcPr>
          <w:p w14:paraId="74378179" w14:textId="10664790" w:rsidR="00BB6B6A" w:rsidRPr="00067FEE" w:rsidRDefault="00EA23D3" w:rsidP="00BB6B6A">
            <w:pPr>
              <w:rPr>
                <w:rFonts w:cstheme="minorHAnsi"/>
              </w:rPr>
            </w:pPr>
            <w:r>
              <w:rPr>
                <w:rFonts w:cstheme="minorHAnsi"/>
              </w:rPr>
              <w:t>1/6/20</w:t>
            </w:r>
          </w:p>
        </w:tc>
      </w:tr>
      <w:tr w:rsidR="00EA7DB9" w:rsidRPr="00067FEE" w14:paraId="746F102F" w14:textId="77777777" w:rsidTr="106AC5F8">
        <w:tc>
          <w:tcPr>
            <w:tcW w:w="540" w:type="dxa"/>
          </w:tcPr>
          <w:p w14:paraId="3EC207EA" w14:textId="7E7F3E2E" w:rsidR="00EA7DB9" w:rsidRPr="00067FEE" w:rsidRDefault="00A75A34" w:rsidP="00EA7DB9">
            <w:pPr>
              <w:jc w:val="center"/>
              <w:rPr>
                <w:rFonts w:cstheme="minorHAnsi"/>
              </w:rPr>
            </w:pPr>
            <w:r>
              <w:rPr>
                <w:rFonts w:cstheme="minorHAnsi"/>
              </w:rPr>
              <w:t>11</w:t>
            </w:r>
          </w:p>
        </w:tc>
        <w:tc>
          <w:tcPr>
            <w:tcW w:w="5044" w:type="dxa"/>
          </w:tcPr>
          <w:p w14:paraId="34B669EF" w14:textId="171C6DB2" w:rsidR="00EA7DB9" w:rsidRPr="00067FEE" w:rsidRDefault="00EA7DB9" w:rsidP="000618B0">
            <w:pPr>
              <w:rPr>
                <w:rFonts w:cstheme="minorHAnsi"/>
              </w:rPr>
            </w:pPr>
            <w:r w:rsidRPr="00067FEE">
              <w:rPr>
                <w:rFonts w:cstheme="minorHAnsi"/>
              </w:rPr>
              <w:t>Risk to vulnerable family members is increased</w:t>
            </w:r>
          </w:p>
        </w:tc>
        <w:tc>
          <w:tcPr>
            <w:tcW w:w="3767" w:type="dxa"/>
            <w:vAlign w:val="center"/>
          </w:tcPr>
          <w:p w14:paraId="38A8FE50" w14:textId="77777777" w:rsidR="00EA7DB9" w:rsidRPr="00067FEE" w:rsidRDefault="00EA7DB9" w:rsidP="00EA7DB9">
            <w:pPr>
              <w:pStyle w:val="ListParagraph"/>
              <w:numPr>
                <w:ilvl w:val="0"/>
                <w:numId w:val="5"/>
              </w:numPr>
              <w:ind w:left="373"/>
              <w:rPr>
                <w:rFonts w:cstheme="minorHAnsi"/>
              </w:rPr>
            </w:pPr>
            <w:r w:rsidRPr="00067FEE">
              <w:rPr>
                <w:rFonts w:cstheme="minorHAnsi"/>
              </w:rPr>
              <w:t>Communication for staff and parents plan if pupil presents with symptoms</w:t>
            </w:r>
          </w:p>
          <w:p w14:paraId="463102D4" w14:textId="77777777" w:rsidR="00EA7DB9" w:rsidRPr="00067FEE" w:rsidRDefault="00EA7DB9" w:rsidP="00EA7DB9">
            <w:pPr>
              <w:pStyle w:val="ListParagraph"/>
              <w:ind w:left="373"/>
              <w:rPr>
                <w:rFonts w:cstheme="minorHAnsi"/>
              </w:rPr>
            </w:pPr>
          </w:p>
          <w:p w14:paraId="6F9D2493" w14:textId="5832D193" w:rsidR="009D4403" w:rsidRPr="009D4403" w:rsidRDefault="00517197" w:rsidP="009D4403">
            <w:pPr>
              <w:pStyle w:val="ListParagraph"/>
              <w:numPr>
                <w:ilvl w:val="0"/>
                <w:numId w:val="5"/>
              </w:numPr>
              <w:ind w:left="373"/>
              <w:rPr>
                <w:rFonts w:cstheme="minorHAnsi"/>
              </w:rPr>
            </w:pPr>
            <w:r>
              <w:rPr>
                <w:rFonts w:cstheme="minorHAnsi"/>
              </w:rPr>
              <w:t>Parent</w:t>
            </w:r>
            <w:r w:rsidR="00A15F41">
              <w:rPr>
                <w:rFonts w:cstheme="minorHAnsi"/>
              </w:rPr>
              <w:t xml:space="preserve"> guidance </w:t>
            </w:r>
            <w:r w:rsidR="009D4403">
              <w:rPr>
                <w:rFonts w:cstheme="minorHAnsi"/>
              </w:rPr>
              <w:t>document</w:t>
            </w:r>
          </w:p>
          <w:p w14:paraId="550ACC11" w14:textId="46971AB9" w:rsidR="00EA7DB9" w:rsidRPr="00067FEE" w:rsidRDefault="00EA7DB9" w:rsidP="00EA7DB9">
            <w:pPr>
              <w:pStyle w:val="ListParagraph"/>
              <w:numPr>
                <w:ilvl w:val="0"/>
                <w:numId w:val="5"/>
              </w:numPr>
              <w:ind w:left="373"/>
              <w:rPr>
                <w:rFonts w:cstheme="minorHAnsi"/>
              </w:rPr>
            </w:pPr>
            <w:r w:rsidRPr="00067FEE">
              <w:rPr>
                <w:rFonts w:cstheme="minorHAnsi"/>
              </w:rPr>
              <w:t xml:space="preserve">Procedures for following gov testing and self-isolation guidance </w:t>
            </w:r>
          </w:p>
        </w:tc>
        <w:tc>
          <w:tcPr>
            <w:tcW w:w="1817" w:type="dxa"/>
          </w:tcPr>
          <w:p w14:paraId="1A4384A4" w14:textId="00192129" w:rsidR="00EA7DB9" w:rsidRPr="00067FEE" w:rsidRDefault="00517197" w:rsidP="00EA7DB9">
            <w:pPr>
              <w:rPr>
                <w:rFonts w:cstheme="minorHAnsi"/>
              </w:rPr>
            </w:pPr>
            <w:r>
              <w:rPr>
                <w:rFonts w:cstheme="minorHAnsi"/>
              </w:rPr>
              <w:t>MM</w:t>
            </w:r>
          </w:p>
        </w:tc>
        <w:tc>
          <w:tcPr>
            <w:tcW w:w="2792" w:type="dxa"/>
          </w:tcPr>
          <w:p w14:paraId="2B44409A" w14:textId="2507C2CC" w:rsidR="00EA7DB9" w:rsidRPr="00067FEE" w:rsidRDefault="000C35F3" w:rsidP="00EA7DB9">
            <w:pPr>
              <w:rPr>
                <w:rFonts w:cstheme="minorHAnsi"/>
              </w:rPr>
            </w:pPr>
            <w:r>
              <w:rPr>
                <w:rFonts w:cstheme="minorHAnsi"/>
              </w:rPr>
              <w:t>22/5/20</w:t>
            </w:r>
          </w:p>
        </w:tc>
      </w:tr>
      <w:tr w:rsidR="00AA5293" w:rsidRPr="00067FEE" w14:paraId="45F9D3AC" w14:textId="77777777" w:rsidTr="106AC5F8">
        <w:tc>
          <w:tcPr>
            <w:tcW w:w="540" w:type="dxa"/>
          </w:tcPr>
          <w:p w14:paraId="6F51B619" w14:textId="5735AE44" w:rsidR="00AA5293" w:rsidRPr="00B365E2" w:rsidRDefault="00D40AED" w:rsidP="00AA5293">
            <w:pPr>
              <w:jc w:val="center"/>
              <w:rPr>
                <w:rFonts w:cstheme="minorHAnsi"/>
              </w:rPr>
            </w:pPr>
            <w:r w:rsidRPr="00B365E2">
              <w:rPr>
                <w:rFonts w:cstheme="minorHAnsi"/>
              </w:rPr>
              <w:t>1</w:t>
            </w:r>
            <w:r w:rsidR="002401F0" w:rsidRPr="00B365E2">
              <w:rPr>
                <w:rFonts w:cstheme="minorHAnsi"/>
              </w:rPr>
              <w:t>2</w:t>
            </w:r>
          </w:p>
        </w:tc>
        <w:tc>
          <w:tcPr>
            <w:tcW w:w="5044" w:type="dxa"/>
          </w:tcPr>
          <w:p w14:paraId="2CC3D7E4" w14:textId="4FF8B20E" w:rsidR="00AA5293" w:rsidRPr="00B365E2" w:rsidRDefault="00AA5293" w:rsidP="000618B0">
            <w:pPr>
              <w:rPr>
                <w:rFonts w:cstheme="minorHAnsi"/>
              </w:rPr>
            </w:pPr>
            <w:r w:rsidRPr="00B365E2">
              <w:rPr>
                <w:rFonts w:cstheme="minorHAnsi"/>
              </w:rPr>
              <w:t xml:space="preserve">Children don’t have enough uniform to allow daily washing </w:t>
            </w:r>
          </w:p>
        </w:tc>
        <w:tc>
          <w:tcPr>
            <w:tcW w:w="3767" w:type="dxa"/>
            <w:vAlign w:val="center"/>
          </w:tcPr>
          <w:p w14:paraId="703E1493" w14:textId="016D2696" w:rsidR="00AA5293" w:rsidRPr="00B365E2" w:rsidRDefault="00E6595B" w:rsidP="00AA5293">
            <w:pPr>
              <w:pStyle w:val="ListParagraph"/>
              <w:numPr>
                <w:ilvl w:val="0"/>
                <w:numId w:val="5"/>
              </w:numPr>
              <w:ind w:left="373"/>
            </w:pPr>
            <w:r w:rsidRPr="00B365E2">
              <w:rPr>
                <w:rFonts w:cstheme="minorHAnsi"/>
              </w:rPr>
              <w:t>The need for clean clothes each day and prevent cross contamination means uniform may not be possible every day for every child.</w:t>
            </w:r>
            <w:r w:rsidR="00F25B5F" w:rsidRPr="00B365E2">
              <w:t xml:space="preserve"> </w:t>
            </w:r>
            <w:r w:rsidR="0099327E" w:rsidRPr="00B365E2">
              <w:t>The need for clean clothes each day and prevent</w:t>
            </w:r>
            <w:r w:rsidR="3EA32C1C" w:rsidRPr="00B365E2">
              <w:t>ing</w:t>
            </w:r>
            <w:r w:rsidR="0099327E" w:rsidRPr="00B365E2">
              <w:t xml:space="preserve"> cross contamination </w:t>
            </w:r>
            <w:r w:rsidR="00C96A6F" w:rsidRPr="00B365E2">
              <w:t>means uniform may not be possible every day for every child</w:t>
            </w:r>
            <w:r w:rsidR="00456313" w:rsidRPr="00B365E2">
              <w:t>.</w:t>
            </w:r>
          </w:p>
        </w:tc>
        <w:tc>
          <w:tcPr>
            <w:tcW w:w="1817" w:type="dxa"/>
          </w:tcPr>
          <w:p w14:paraId="18A847F0" w14:textId="266AE86F" w:rsidR="00AA5293" w:rsidRPr="00B365E2" w:rsidRDefault="00B365E2" w:rsidP="00AA5293">
            <w:pPr>
              <w:rPr>
                <w:rFonts w:cstheme="minorHAnsi"/>
              </w:rPr>
            </w:pPr>
            <w:r>
              <w:rPr>
                <w:rFonts w:cstheme="minorHAnsi"/>
              </w:rPr>
              <w:t>MM to inform all staff of relaxed uniform expectations</w:t>
            </w:r>
          </w:p>
        </w:tc>
        <w:tc>
          <w:tcPr>
            <w:tcW w:w="2792" w:type="dxa"/>
          </w:tcPr>
          <w:p w14:paraId="0ADC7179" w14:textId="41743FBA" w:rsidR="00AA5293" w:rsidRPr="00B365E2" w:rsidRDefault="00160C77" w:rsidP="00AA5293">
            <w:pPr>
              <w:rPr>
                <w:rFonts w:cstheme="minorHAnsi"/>
              </w:rPr>
            </w:pPr>
            <w:r>
              <w:rPr>
                <w:rFonts w:cstheme="minorHAnsi"/>
              </w:rPr>
              <w:t>22/5/20</w:t>
            </w:r>
          </w:p>
        </w:tc>
      </w:tr>
      <w:tr w:rsidR="00573230" w:rsidRPr="00067FEE" w14:paraId="29F43ED3" w14:textId="77777777" w:rsidTr="106AC5F8">
        <w:tc>
          <w:tcPr>
            <w:tcW w:w="540" w:type="dxa"/>
          </w:tcPr>
          <w:p w14:paraId="2856F036" w14:textId="03741021" w:rsidR="00573230" w:rsidRPr="00067FEE" w:rsidRDefault="00D40AED" w:rsidP="00573230">
            <w:pPr>
              <w:jc w:val="center"/>
              <w:rPr>
                <w:rFonts w:cstheme="minorHAnsi"/>
              </w:rPr>
            </w:pPr>
            <w:r>
              <w:rPr>
                <w:rFonts w:cstheme="minorHAnsi"/>
              </w:rPr>
              <w:t>1</w:t>
            </w:r>
            <w:r w:rsidR="00356D0D">
              <w:rPr>
                <w:rFonts w:cstheme="minorHAnsi"/>
              </w:rPr>
              <w:t>3</w:t>
            </w:r>
          </w:p>
        </w:tc>
        <w:tc>
          <w:tcPr>
            <w:tcW w:w="5044" w:type="dxa"/>
          </w:tcPr>
          <w:p w14:paraId="2A4A0283" w14:textId="26CC67F9" w:rsidR="00573230" w:rsidRPr="00067FEE" w:rsidRDefault="00573230" w:rsidP="000618B0">
            <w:pPr>
              <w:rPr>
                <w:rFonts w:cstheme="minorHAnsi"/>
              </w:rPr>
            </w:pPr>
            <w:r w:rsidRPr="00067FEE">
              <w:rPr>
                <w:rFonts w:cstheme="minorHAnsi"/>
              </w:rPr>
              <w:t>Parents send children who are unwell to school</w:t>
            </w:r>
          </w:p>
        </w:tc>
        <w:tc>
          <w:tcPr>
            <w:tcW w:w="3767" w:type="dxa"/>
            <w:vAlign w:val="center"/>
          </w:tcPr>
          <w:p w14:paraId="5516EA8E" w14:textId="77777777" w:rsidR="00573230" w:rsidRDefault="00573230" w:rsidP="00573230">
            <w:pPr>
              <w:pStyle w:val="ListParagraph"/>
              <w:numPr>
                <w:ilvl w:val="0"/>
                <w:numId w:val="5"/>
              </w:numPr>
              <w:ind w:left="373"/>
            </w:pPr>
            <w:r w:rsidRPr="6FD6A287">
              <w:t>Clear guidance for parents on indicators and actions if child unwell and reporting to school</w:t>
            </w:r>
            <w:r w:rsidR="00C96A6F" w:rsidRPr="6FD6A287">
              <w:t xml:space="preserve"> to allow monitoring of those presenting with sympto</w:t>
            </w:r>
            <w:r w:rsidR="45603B36" w:rsidRPr="6FD6A287">
              <w:t>m</w:t>
            </w:r>
            <w:r w:rsidR="00C96A6F" w:rsidRPr="6FD6A287">
              <w:t>s</w:t>
            </w:r>
            <w:r w:rsidR="00456313" w:rsidRPr="6FD6A287">
              <w:t>.</w:t>
            </w:r>
          </w:p>
          <w:p w14:paraId="744F2C96" w14:textId="0E69C8E1" w:rsidR="001A2255" w:rsidRPr="001A2255" w:rsidRDefault="001A2255" w:rsidP="001A2255">
            <w:pPr>
              <w:pStyle w:val="ListParagraph"/>
              <w:numPr>
                <w:ilvl w:val="0"/>
                <w:numId w:val="5"/>
              </w:numPr>
              <w:ind w:left="373"/>
              <w:rPr>
                <w:rFonts w:cstheme="minorHAnsi"/>
              </w:rPr>
            </w:pPr>
            <w:r>
              <w:rPr>
                <w:rFonts w:cstheme="minorHAnsi"/>
              </w:rPr>
              <w:t>Parent guidance document</w:t>
            </w:r>
          </w:p>
        </w:tc>
        <w:tc>
          <w:tcPr>
            <w:tcW w:w="1817" w:type="dxa"/>
          </w:tcPr>
          <w:p w14:paraId="1C6E5DE5" w14:textId="4F55D5F5" w:rsidR="00573230" w:rsidRPr="00067FEE" w:rsidRDefault="00A91318" w:rsidP="00573230">
            <w:pPr>
              <w:rPr>
                <w:rFonts w:cstheme="minorHAnsi"/>
              </w:rPr>
            </w:pPr>
            <w:r>
              <w:rPr>
                <w:rFonts w:cstheme="minorHAnsi"/>
              </w:rPr>
              <w:t>MM</w:t>
            </w:r>
          </w:p>
        </w:tc>
        <w:tc>
          <w:tcPr>
            <w:tcW w:w="2792" w:type="dxa"/>
          </w:tcPr>
          <w:p w14:paraId="5114E724" w14:textId="639D9002" w:rsidR="00573230" w:rsidRPr="00067FEE" w:rsidRDefault="00A44F0F" w:rsidP="00573230">
            <w:pPr>
              <w:rPr>
                <w:rFonts w:cstheme="minorHAnsi"/>
              </w:rPr>
            </w:pPr>
            <w:r>
              <w:rPr>
                <w:rFonts w:cstheme="minorHAnsi"/>
              </w:rPr>
              <w:t>1/6/20 onwards</w:t>
            </w:r>
          </w:p>
        </w:tc>
      </w:tr>
      <w:tr w:rsidR="00127910" w:rsidRPr="00067FEE" w14:paraId="0DE38FEF" w14:textId="77777777" w:rsidTr="106AC5F8">
        <w:tc>
          <w:tcPr>
            <w:tcW w:w="540" w:type="dxa"/>
          </w:tcPr>
          <w:p w14:paraId="47AE99C9" w14:textId="0B157A37" w:rsidR="00127910" w:rsidRPr="00067FEE" w:rsidRDefault="00D40AED" w:rsidP="00127910">
            <w:pPr>
              <w:jc w:val="center"/>
              <w:rPr>
                <w:rFonts w:cstheme="minorHAnsi"/>
              </w:rPr>
            </w:pPr>
            <w:r>
              <w:rPr>
                <w:rFonts w:cstheme="minorHAnsi"/>
              </w:rPr>
              <w:t>1</w:t>
            </w:r>
            <w:r w:rsidR="006809E1">
              <w:rPr>
                <w:rFonts w:cstheme="minorHAnsi"/>
              </w:rPr>
              <w:t>4</w:t>
            </w:r>
          </w:p>
        </w:tc>
        <w:tc>
          <w:tcPr>
            <w:tcW w:w="5044" w:type="dxa"/>
          </w:tcPr>
          <w:p w14:paraId="104E9E6C" w14:textId="1E22ED2A" w:rsidR="00127910" w:rsidRPr="00067FEE" w:rsidRDefault="00127910" w:rsidP="000618B0">
            <w:pPr>
              <w:rPr>
                <w:rFonts w:cstheme="minorHAnsi"/>
              </w:rPr>
            </w:pPr>
            <w:r w:rsidRPr="00067FEE">
              <w:rPr>
                <w:rFonts w:cstheme="minorHAnsi"/>
              </w:rPr>
              <w:t>Increased risk to vulnerable, students and parents</w:t>
            </w:r>
          </w:p>
        </w:tc>
        <w:tc>
          <w:tcPr>
            <w:tcW w:w="3767" w:type="dxa"/>
            <w:vAlign w:val="center"/>
          </w:tcPr>
          <w:p w14:paraId="5876DD3E" w14:textId="2D715B96" w:rsidR="00127910" w:rsidRPr="00067FEE" w:rsidRDefault="00127910" w:rsidP="00127910">
            <w:pPr>
              <w:pStyle w:val="ListParagraph"/>
              <w:numPr>
                <w:ilvl w:val="0"/>
                <w:numId w:val="5"/>
              </w:numPr>
              <w:ind w:left="373"/>
            </w:pPr>
            <w:r w:rsidRPr="6FF23261">
              <w:t xml:space="preserve">Up to date information on staff and pupils in each of the vulnerable categories. </w:t>
            </w:r>
            <w:r w:rsidR="00456313" w:rsidRPr="6FF23261">
              <w:t xml:space="preserve">Risk assessment for staff </w:t>
            </w:r>
            <w:r w:rsidR="0054790F" w:rsidRPr="6FF23261">
              <w:t>who self</w:t>
            </w:r>
            <w:r w:rsidR="0C1F1F2F" w:rsidRPr="6FF23261">
              <w:t>-</w:t>
            </w:r>
            <w:r w:rsidR="0054790F" w:rsidRPr="6FF23261">
              <w:t>refer as vulnerable.</w:t>
            </w:r>
          </w:p>
          <w:p w14:paraId="33204604" w14:textId="631289AF" w:rsidR="00127910" w:rsidRPr="00067FEE" w:rsidRDefault="00127910" w:rsidP="00127910">
            <w:pPr>
              <w:pStyle w:val="ListParagraph"/>
              <w:numPr>
                <w:ilvl w:val="0"/>
                <w:numId w:val="5"/>
              </w:numPr>
              <w:ind w:left="373"/>
              <w:rPr>
                <w:rFonts w:cstheme="minorHAnsi"/>
              </w:rPr>
            </w:pPr>
            <w:r w:rsidRPr="00067FEE">
              <w:rPr>
                <w:rFonts w:cstheme="minorHAnsi"/>
              </w:rPr>
              <w:t>Follow government guidance.</w:t>
            </w:r>
          </w:p>
        </w:tc>
        <w:tc>
          <w:tcPr>
            <w:tcW w:w="1817" w:type="dxa"/>
          </w:tcPr>
          <w:p w14:paraId="782AC471" w14:textId="20F34240" w:rsidR="00127910" w:rsidRPr="00067FEE" w:rsidRDefault="006809E1" w:rsidP="00127910">
            <w:pPr>
              <w:rPr>
                <w:rFonts w:cstheme="minorHAnsi"/>
              </w:rPr>
            </w:pPr>
            <w:r>
              <w:rPr>
                <w:rFonts w:cstheme="minorHAnsi"/>
              </w:rPr>
              <w:t>MM</w:t>
            </w:r>
          </w:p>
        </w:tc>
        <w:tc>
          <w:tcPr>
            <w:tcW w:w="2792" w:type="dxa"/>
          </w:tcPr>
          <w:p w14:paraId="1BBF1DB6" w14:textId="19B5A3C1" w:rsidR="00127910" w:rsidRPr="00067FEE" w:rsidRDefault="00AC638B" w:rsidP="00127910">
            <w:pPr>
              <w:rPr>
                <w:rFonts w:cstheme="minorHAnsi"/>
              </w:rPr>
            </w:pPr>
            <w:r>
              <w:rPr>
                <w:rFonts w:cstheme="minorHAnsi"/>
              </w:rPr>
              <w:t>1/6/20 onwards</w:t>
            </w:r>
          </w:p>
        </w:tc>
      </w:tr>
      <w:tr w:rsidR="00C14DC3" w:rsidRPr="00067FEE" w14:paraId="4FDF59E4" w14:textId="77777777" w:rsidTr="106AC5F8">
        <w:tc>
          <w:tcPr>
            <w:tcW w:w="540" w:type="dxa"/>
          </w:tcPr>
          <w:p w14:paraId="282CA3E5" w14:textId="0BEFFA9E" w:rsidR="00C14DC3" w:rsidRPr="00067FEE" w:rsidRDefault="00D40AED" w:rsidP="00C14DC3">
            <w:pPr>
              <w:jc w:val="center"/>
              <w:rPr>
                <w:rFonts w:cstheme="minorHAnsi"/>
              </w:rPr>
            </w:pPr>
            <w:r>
              <w:rPr>
                <w:rFonts w:cstheme="minorHAnsi"/>
              </w:rPr>
              <w:t>1</w:t>
            </w:r>
            <w:r w:rsidR="00AC638B">
              <w:rPr>
                <w:rFonts w:cstheme="minorHAnsi"/>
              </w:rPr>
              <w:t>5</w:t>
            </w:r>
          </w:p>
        </w:tc>
        <w:tc>
          <w:tcPr>
            <w:tcW w:w="5044" w:type="dxa"/>
          </w:tcPr>
          <w:p w14:paraId="53985837" w14:textId="78662051" w:rsidR="00C14DC3" w:rsidRPr="00067FEE" w:rsidRDefault="00C14DC3" w:rsidP="4EB9FC54">
            <w:r w:rsidRPr="4EB9FC54">
              <w:t>Parents not aware of testing protocols</w:t>
            </w:r>
          </w:p>
        </w:tc>
        <w:tc>
          <w:tcPr>
            <w:tcW w:w="3767" w:type="dxa"/>
            <w:vAlign w:val="center"/>
          </w:tcPr>
          <w:p w14:paraId="167D0F86" w14:textId="303C4A04" w:rsidR="00C14DC3" w:rsidRPr="00067FEE" w:rsidRDefault="00C14DC3" w:rsidP="00C14DC3">
            <w:pPr>
              <w:pStyle w:val="ListParagraph"/>
              <w:numPr>
                <w:ilvl w:val="0"/>
                <w:numId w:val="5"/>
              </w:numPr>
              <w:ind w:left="373"/>
              <w:rPr>
                <w:rFonts w:cstheme="minorHAnsi"/>
              </w:rPr>
            </w:pPr>
            <w:r w:rsidRPr="00067FEE">
              <w:rPr>
                <w:rFonts w:cstheme="minorHAnsi"/>
              </w:rPr>
              <w:t>Communication planning</w:t>
            </w:r>
            <w:r w:rsidR="0054790F">
              <w:rPr>
                <w:rFonts w:cstheme="minorHAnsi"/>
              </w:rPr>
              <w:t xml:space="preserve"> and protocols regularly.</w:t>
            </w:r>
          </w:p>
        </w:tc>
        <w:tc>
          <w:tcPr>
            <w:tcW w:w="1817" w:type="dxa"/>
          </w:tcPr>
          <w:p w14:paraId="56C93D7A" w14:textId="4476293D" w:rsidR="00C14DC3" w:rsidRPr="00067FEE" w:rsidRDefault="00CA6732" w:rsidP="00C14DC3">
            <w:pPr>
              <w:rPr>
                <w:rFonts w:cstheme="minorHAnsi"/>
              </w:rPr>
            </w:pPr>
            <w:r>
              <w:rPr>
                <w:rFonts w:cstheme="minorHAnsi"/>
              </w:rPr>
              <w:t>MM</w:t>
            </w:r>
          </w:p>
        </w:tc>
        <w:tc>
          <w:tcPr>
            <w:tcW w:w="2792" w:type="dxa"/>
          </w:tcPr>
          <w:p w14:paraId="01485B33" w14:textId="48B9C4E3" w:rsidR="00C14DC3" w:rsidRPr="00067FEE" w:rsidRDefault="00B819D5" w:rsidP="00C14DC3">
            <w:pPr>
              <w:rPr>
                <w:rFonts w:cstheme="minorHAnsi"/>
              </w:rPr>
            </w:pPr>
            <w:r>
              <w:rPr>
                <w:rFonts w:cstheme="minorHAnsi"/>
              </w:rPr>
              <w:t>1/6/20 onwards</w:t>
            </w:r>
          </w:p>
        </w:tc>
      </w:tr>
      <w:tr w:rsidR="005660EA" w:rsidRPr="00067FEE" w14:paraId="0D3E9AA6" w14:textId="77777777" w:rsidTr="106AC5F8">
        <w:tc>
          <w:tcPr>
            <w:tcW w:w="540" w:type="dxa"/>
          </w:tcPr>
          <w:p w14:paraId="2FCC82B0" w14:textId="328C391C" w:rsidR="005660EA" w:rsidRPr="00067FEE" w:rsidRDefault="00D40AED" w:rsidP="005660EA">
            <w:pPr>
              <w:jc w:val="center"/>
              <w:rPr>
                <w:rFonts w:cstheme="minorHAnsi"/>
              </w:rPr>
            </w:pPr>
            <w:r>
              <w:rPr>
                <w:rFonts w:cstheme="minorHAnsi"/>
              </w:rPr>
              <w:t>1</w:t>
            </w:r>
            <w:r w:rsidR="00D868B0">
              <w:rPr>
                <w:rFonts w:cstheme="minorHAnsi"/>
              </w:rPr>
              <w:t>6</w:t>
            </w:r>
          </w:p>
        </w:tc>
        <w:tc>
          <w:tcPr>
            <w:tcW w:w="5044" w:type="dxa"/>
          </w:tcPr>
          <w:p w14:paraId="53BE597A" w14:textId="1A4AA9FA" w:rsidR="005660EA" w:rsidRPr="00067FEE" w:rsidRDefault="005660EA" w:rsidP="000618B0">
            <w:pPr>
              <w:rPr>
                <w:rFonts w:cstheme="minorHAnsi"/>
              </w:rPr>
            </w:pPr>
            <w:r w:rsidRPr="00067FEE">
              <w:rPr>
                <w:rFonts w:cstheme="minorHAnsi"/>
              </w:rPr>
              <w:t>Safety around facemasks</w:t>
            </w:r>
          </w:p>
        </w:tc>
        <w:tc>
          <w:tcPr>
            <w:tcW w:w="3767" w:type="dxa"/>
            <w:vAlign w:val="center"/>
          </w:tcPr>
          <w:p w14:paraId="487B785C" w14:textId="637E50E5" w:rsidR="005660EA" w:rsidRPr="00067FEE" w:rsidRDefault="001E6B7D" w:rsidP="005660EA">
            <w:pPr>
              <w:pStyle w:val="ListParagraph"/>
              <w:numPr>
                <w:ilvl w:val="0"/>
                <w:numId w:val="5"/>
              </w:numPr>
              <w:ind w:left="373"/>
              <w:rPr>
                <w:rFonts w:cstheme="minorHAnsi"/>
              </w:rPr>
            </w:pPr>
            <w:r>
              <w:rPr>
                <w:rFonts w:cstheme="minorHAnsi"/>
              </w:rPr>
              <w:t>Refer to DfE guidance that makes clear face masks are not recommended in schools</w:t>
            </w:r>
          </w:p>
        </w:tc>
        <w:tc>
          <w:tcPr>
            <w:tcW w:w="1817" w:type="dxa"/>
          </w:tcPr>
          <w:p w14:paraId="43C52F7F" w14:textId="355B0967" w:rsidR="005660EA" w:rsidRPr="00067FEE" w:rsidRDefault="000611E9" w:rsidP="005660EA">
            <w:pPr>
              <w:rPr>
                <w:rFonts w:cstheme="minorHAnsi"/>
              </w:rPr>
            </w:pPr>
            <w:r>
              <w:rPr>
                <w:rFonts w:cstheme="minorHAnsi"/>
              </w:rPr>
              <w:t>MM</w:t>
            </w:r>
          </w:p>
        </w:tc>
        <w:tc>
          <w:tcPr>
            <w:tcW w:w="2792" w:type="dxa"/>
          </w:tcPr>
          <w:p w14:paraId="7EBBFF50" w14:textId="00847396" w:rsidR="005660EA" w:rsidRPr="00067FEE" w:rsidRDefault="000611E9" w:rsidP="005660EA">
            <w:pPr>
              <w:rPr>
                <w:rFonts w:cstheme="minorHAnsi"/>
              </w:rPr>
            </w:pPr>
            <w:r>
              <w:rPr>
                <w:rFonts w:cstheme="minorHAnsi"/>
              </w:rPr>
              <w:t>1/6/20 onwards</w:t>
            </w:r>
          </w:p>
        </w:tc>
      </w:tr>
      <w:tr w:rsidR="006E4D4F" w:rsidRPr="00067FEE" w14:paraId="3F5DA137" w14:textId="77777777" w:rsidTr="106AC5F8">
        <w:tc>
          <w:tcPr>
            <w:tcW w:w="540" w:type="dxa"/>
          </w:tcPr>
          <w:p w14:paraId="570A978E" w14:textId="451404D3" w:rsidR="006E4D4F" w:rsidRPr="00067FEE" w:rsidRDefault="00D40AED" w:rsidP="006E4D4F">
            <w:pPr>
              <w:jc w:val="center"/>
              <w:rPr>
                <w:rFonts w:cstheme="minorHAnsi"/>
              </w:rPr>
            </w:pPr>
            <w:r>
              <w:rPr>
                <w:rFonts w:cstheme="minorHAnsi"/>
              </w:rPr>
              <w:t>1</w:t>
            </w:r>
            <w:r w:rsidR="006A7D7C">
              <w:rPr>
                <w:rFonts w:cstheme="minorHAnsi"/>
              </w:rPr>
              <w:t>7</w:t>
            </w:r>
          </w:p>
        </w:tc>
        <w:tc>
          <w:tcPr>
            <w:tcW w:w="5044" w:type="dxa"/>
          </w:tcPr>
          <w:p w14:paraId="4C650E2F" w14:textId="0B482E26" w:rsidR="006E4D4F" w:rsidRPr="00067FEE" w:rsidRDefault="00F77D4A" w:rsidP="000618B0">
            <w:pPr>
              <w:rPr>
                <w:rFonts w:cstheme="minorHAnsi"/>
              </w:rPr>
            </w:pPr>
            <w:r>
              <w:rPr>
                <w:rFonts w:eastAsia="Calibri" w:cstheme="minorHAnsi"/>
                <w:lang w:val="en"/>
              </w:rPr>
              <w:t>Lack of social distancing with young children</w:t>
            </w:r>
          </w:p>
        </w:tc>
        <w:tc>
          <w:tcPr>
            <w:tcW w:w="3767" w:type="dxa"/>
            <w:vAlign w:val="center"/>
          </w:tcPr>
          <w:p w14:paraId="202F807B" w14:textId="6A620B6B" w:rsidR="001B0587" w:rsidRDefault="00C31C74" w:rsidP="006E4D4F">
            <w:pPr>
              <w:pStyle w:val="ListParagraph"/>
              <w:numPr>
                <w:ilvl w:val="0"/>
                <w:numId w:val="5"/>
              </w:numPr>
              <w:ind w:left="373"/>
              <w:rPr>
                <w:rFonts w:cstheme="minorHAnsi"/>
              </w:rPr>
            </w:pPr>
            <w:r>
              <w:rPr>
                <w:rFonts w:cstheme="minorHAnsi"/>
              </w:rPr>
              <w:t>Created year group hubs with l</w:t>
            </w:r>
            <w:r w:rsidR="006C44A2">
              <w:rPr>
                <w:rFonts w:cstheme="minorHAnsi"/>
              </w:rPr>
              <w:t>ower</w:t>
            </w:r>
            <w:r>
              <w:rPr>
                <w:rFonts w:cstheme="minorHAnsi"/>
              </w:rPr>
              <w:t xml:space="preserve"> numbers </w:t>
            </w:r>
            <w:r w:rsidR="006C44A2">
              <w:rPr>
                <w:rFonts w:cstheme="minorHAnsi"/>
              </w:rPr>
              <w:t xml:space="preserve">of pupils </w:t>
            </w:r>
            <w:r>
              <w:rPr>
                <w:rFonts w:cstheme="minorHAnsi"/>
              </w:rPr>
              <w:t>to reduce interacti</w:t>
            </w:r>
            <w:r w:rsidR="00CD1B77">
              <w:rPr>
                <w:rFonts w:cstheme="minorHAnsi"/>
              </w:rPr>
              <w:t>ons</w:t>
            </w:r>
          </w:p>
          <w:p w14:paraId="400C0251" w14:textId="63BC9DF6" w:rsidR="006C44A2" w:rsidRDefault="004050A1" w:rsidP="006E4D4F">
            <w:pPr>
              <w:pStyle w:val="ListParagraph"/>
              <w:numPr>
                <w:ilvl w:val="0"/>
                <w:numId w:val="5"/>
              </w:numPr>
              <w:ind w:left="373"/>
              <w:rPr>
                <w:rFonts w:cstheme="minorHAnsi"/>
              </w:rPr>
            </w:pPr>
            <w:r>
              <w:rPr>
                <w:rFonts w:cstheme="minorHAnsi"/>
              </w:rPr>
              <w:t xml:space="preserve">Staff are allocated to specific hubs to reduce </w:t>
            </w:r>
            <w:r w:rsidR="004C76F8">
              <w:rPr>
                <w:rFonts w:cstheme="minorHAnsi"/>
              </w:rPr>
              <w:t>interaction</w:t>
            </w:r>
          </w:p>
          <w:p w14:paraId="5BDDF49E" w14:textId="1F98069C" w:rsidR="006E4D4F" w:rsidRPr="00067FEE" w:rsidRDefault="006E4D4F" w:rsidP="4EB9FC54">
            <w:pPr>
              <w:pStyle w:val="ListParagraph"/>
              <w:numPr>
                <w:ilvl w:val="0"/>
                <w:numId w:val="5"/>
              </w:numPr>
              <w:ind w:left="373"/>
            </w:pPr>
            <w:r w:rsidRPr="4EB9FC54">
              <w:t>Reduc</w:t>
            </w:r>
            <w:r w:rsidR="55853F59" w:rsidRPr="4EB9FC54">
              <w:t>ed</w:t>
            </w:r>
            <w:r w:rsidRPr="4EB9FC54">
              <w:t xml:space="preserve"> contact measures will be put into place, managing the flow of pupils/staff in corridors, floor markings, classroom set up.  Making use of time outside on breaks and ensuring buildings have good ventilation with doors / windows left open.  </w:t>
            </w:r>
          </w:p>
        </w:tc>
        <w:tc>
          <w:tcPr>
            <w:tcW w:w="1817" w:type="dxa"/>
          </w:tcPr>
          <w:p w14:paraId="6CFE3F8A" w14:textId="163703A8" w:rsidR="006E4D4F" w:rsidRPr="00067FEE" w:rsidRDefault="00C2217D" w:rsidP="006E4D4F">
            <w:pPr>
              <w:rPr>
                <w:rFonts w:cstheme="minorHAnsi"/>
              </w:rPr>
            </w:pPr>
            <w:r>
              <w:rPr>
                <w:rFonts w:cstheme="minorHAnsi"/>
              </w:rPr>
              <w:t>SLT</w:t>
            </w:r>
          </w:p>
        </w:tc>
        <w:tc>
          <w:tcPr>
            <w:tcW w:w="2792" w:type="dxa"/>
          </w:tcPr>
          <w:p w14:paraId="70D891C8" w14:textId="76B1EC54" w:rsidR="006E4D4F" w:rsidRPr="00067FEE" w:rsidRDefault="00C2217D" w:rsidP="006E4D4F">
            <w:pPr>
              <w:rPr>
                <w:rFonts w:cstheme="minorHAnsi"/>
              </w:rPr>
            </w:pPr>
            <w:r>
              <w:rPr>
                <w:rFonts w:cstheme="minorHAnsi"/>
              </w:rPr>
              <w:t>1/6/20</w:t>
            </w:r>
          </w:p>
        </w:tc>
      </w:tr>
      <w:tr w:rsidR="00CD1B77" w:rsidRPr="00067FEE" w14:paraId="3356AE4D" w14:textId="77777777" w:rsidTr="106AC5F8">
        <w:tc>
          <w:tcPr>
            <w:tcW w:w="540" w:type="dxa"/>
          </w:tcPr>
          <w:p w14:paraId="66B8C0C0" w14:textId="0C76F910" w:rsidR="00CD1B77" w:rsidRPr="00067FEE" w:rsidRDefault="00CD1B77" w:rsidP="00CD1B77">
            <w:pPr>
              <w:jc w:val="center"/>
              <w:rPr>
                <w:rFonts w:cstheme="minorHAnsi"/>
              </w:rPr>
            </w:pPr>
            <w:r>
              <w:rPr>
                <w:rFonts w:cstheme="minorHAnsi"/>
              </w:rPr>
              <w:t>18</w:t>
            </w:r>
          </w:p>
        </w:tc>
        <w:tc>
          <w:tcPr>
            <w:tcW w:w="5044" w:type="dxa"/>
          </w:tcPr>
          <w:p w14:paraId="58C77F5C" w14:textId="13EBE7EB" w:rsidR="00CD1B77" w:rsidRPr="00067FEE" w:rsidRDefault="00CD1B77" w:rsidP="00CD1B77">
            <w:pPr>
              <w:rPr>
                <w:rFonts w:eastAsia="Calibri" w:cstheme="minorHAnsi"/>
                <w:lang w:val="en"/>
              </w:rPr>
            </w:pPr>
            <w:r w:rsidRPr="00067FEE">
              <w:rPr>
                <w:rFonts w:eastAsia="Calibri" w:cstheme="minorHAnsi"/>
                <w:lang w:val="en"/>
              </w:rPr>
              <w:t>Classrooms have resource that does not need to be present with adjusted curriculum, but gets handled by pupils</w:t>
            </w:r>
          </w:p>
        </w:tc>
        <w:tc>
          <w:tcPr>
            <w:tcW w:w="3767" w:type="dxa"/>
            <w:vAlign w:val="center"/>
          </w:tcPr>
          <w:p w14:paraId="5C2CEF8C" w14:textId="77777777" w:rsidR="00CD1B77" w:rsidRPr="00067FEE" w:rsidRDefault="00CD1B77" w:rsidP="00CD1B77">
            <w:pPr>
              <w:pStyle w:val="ListParagraph"/>
              <w:numPr>
                <w:ilvl w:val="0"/>
                <w:numId w:val="5"/>
              </w:numPr>
              <w:ind w:left="373"/>
              <w:rPr>
                <w:rFonts w:cstheme="minorHAnsi"/>
              </w:rPr>
            </w:pPr>
            <w:r w:rsidRPr="00067FEE">
              <w:rPr>
                <w:rFonts w:cstheme="minorHAnsi"/>
              </w:rPr>
              <w:t>Classrooms to have unnecessary equipment removed before opening and stored away where possible – consider noting down what has been removed from where to where for future return</w:t>
            </w:r>
          </w:p>
          <w:p w14:paraId="786DBEB1" w14:textId="21830CF0" w:rsidR="00CD1B77" w:rsidRPr="00067FEE" w:rsidRDefault="00CD1B77" w:rsidP="00CD1B77">
            <w:pPr>
              <w:pStyle w:val="ListParagraph"/>
              <w:numPr>
                <w:ilvl w:val="0"/>
                <w:numId w:val="5"/>
              </w:numPr>
              <w:ind w:left="373"/>
              <w:rPr>
                <w:rFonts w:cstheme="minorHAnsi"/>
              </w:rPr>
            </w:pPr>
            <w:r>
              <w:rPr>
                <w:rFonts w:cstheme="minorHAnsi"/>
              </w:rPr>
              <w:t>Reception hubs in new hall with only equipment being used by that specific hub available to pupils</w:t>
            </w:r>
          </w:p>
        </w:tc>
        <w:tc>
          <w:tcPr>
            <w:tcW w:w="1817" w:type="dxa"/>
          </w:tcPr>
          <w:p w14:paraId="25397713" w14:textId="5D76C756" w:rsidR="00CD1B77" w:rsidRPr="00067FEE" w:rsidRDefault="00CD1B77" w:rsidP="00CD1B77">
            <w:pPr>
              <w:rPr>
                <w:rFonts w:cstheme="minorHAnsi"/>
              </w:rPr>
            </w:pPr>
            <w:r>
              <w:rPr>
                <w:rFonts w:cstheme="minorHAnsi"/>
              </w:rPr>
              <w:t>MM</w:t>
            </w:r>
          </w:p>
        </w:tc>
        <w:tc>
          <w:tcPr>
            <w:tcW w:w="2792" w:type="dxa"/>
          </w:tcPr>
          <w:p w14:paraId="2899E799" w14:textId="35EAA912" w:rsidR="00CD1B77" w:rsidRPr="00067FEE" w:rsidRDefault="00CD1B77" w:rsidP="00CD1B77">
            <w:pPr>
              <w:rPr>
                <w:rFonts w:cstheme="minorHAnsi"/>
              </w:rPr>
            </w:pPr>
            <w:r>
              <w:rPr>
                <w:rFonts w:cstheme="minorHAnsi"/>
              </w:rPr>
              <w:t>1/6/20 onwards</w:t>
            </w:r>
          </w:p>
        </w:tc>
      </w:tr>
      <w:tr w:rsidR="00CD1B77" w:rsidRPr="00067FEE" w14:paraId="5A1C949B" w14:textId="77777777" w:rsidTr="106AC5F8">
        <w:tc>
          <w:tcPr>
            <w:tcW w:w="540" w:type="dxa"/>
          </w:tcPr>
          <w:p w14:paraId="304FF630" w14:textId="746D3CA4" w:rsidR="00CD1B77" w:rsidRPr="00067FEE" w:rsidRDefault="00CD1B77" w:rsidP="00CD1B77">
            <w:pPr>
              <w:jc w:val="center"/>
              <w:rPr>
                <w:rFonts w:cstheme="minorHAnsi"/>
              </w:rPr>
            </w:pPr>
            <w:r>
              <w:rPr>
                <w:rFonts w:cstheme="minorHAnsi"/>
              </w:rPr>
              <w:t>19</w:t>
            </w:r>
          </w:p>
        </w:tc>
        <w:tc>
          <w:tcPr>
            <w:tcW w:w="5044" w:type="dxa"/>
          </w:tcPr>
          <w:p w14:paraId="06A45427" w14:textId="5633C746" w:rsidR="00CD1B77" w:rsidRPr="00067FEE" w:rsidRDefault="00CD1B77" w:rsidP="00CD1B77">
            <w:pPr>
              <w:rPr>
                <w:rFonts w:eastAsia="Calibri" w:cstheme="minorHAnsi"/>
                <w:lang w:val="en"/>
              </w:rPr>
            </w:pPr>
            <w:r>
              <w:rPr>
                <w:rFonts w:eastAsia="Calibri" w:cstheme="minorHAnsi"/>
                <w:lang w:val="en"/>
              </w:rPr>
              <w:t xml:space="preserve">Unable to maintain social distancing whilst carrying out first aid. </w:t>
            </w:r>
          </w:p>
        </w:tc>
        <w:tc>
          <w:tcPr>
            <w:tcW w:w="3767" w:type="dxa"/>
            <w:vAlign w:val="center"/>
          </w:tcPr>
          <w:p w14:paraId="77F8B621" w14:textId="77777777" w:rsidR="00CD1B77" w:rsidRDefault="00CD1B77" w:rsidP="00CD1B77">
            <w:pPr>
              <w:pStyle w:val="ListParagraph"/>
              <w:numPr>
                <w:ilvl w:val="0"/>
                <w:numId w:val="5"/>
              </w:numPr>
              <w:ind w:left="373"/>
              <w:rPr>
                <w:rFonts w:eastAsia="Calibri" w:cstheme="minorHAnsi"/>
              </w:rPr>
            </w:pPr>
            <w:r>
              <w:rPr>
                <w:rFonts w:eastAsia="Calibri" w:cstheme="minorHAnsi"/>
              </w:rPr>
              <w:t xml:space="preserve">Appropriate CPD and PPE provided for all staff </w:t>
            </w:r>
          </w:p>
          <w:p w14:paraId="4336E764" w14:textId="73C3756F" w:rsidR="00CD1B77" w:rsidRDefault="00CD1B77" w:rsidP="00CD1B77">
            <w:pPr>
              <w:pStyle w:val="ListParagraph"/>
              <w:numPr>
                <w:ilvl w:val="0"/>
                <w:numId w:val="5"/>
              </w:numPr>
              <w:ind w:left="373"/>
              <w:rPr>
                <w:rFonts w:eastAsia="Calibri" w:cstheme="minorHAnsi"/>
              </w:rPr>
            </w:pPr>
            <w:r>
              <w:rPr>
                <w:rFonts w:eastAsia="Calibri" w:cstheme="minorHAnsi"/>
              </w:rPr>
              <w:t xml:space="preserve">Staff to carry out first aid within their </w:t>
            </w:r>
            <w:r w:rsidR="00C2217D">
              <w:rPr>
                <w:rFonts w:eastAsia="Calibri" w:cstheme="minorHAnsi"/>
              </w:rPr>
              <w:t xml:space="preserve">hub </w:t>
            </w:r>
            <w:r>
              <w:rPr>
                <w:rFonts w:eastAsia="Calibri" w:cstheme="minorHAnsi"/>
              </w:rPr>
              <w:t xml:space="preserve">to reduce exposure. </w:t>
            </w:r>
          </w:p>
          <w:p w14:paraId="436AE520" w14:textId="77777777" w:rsidR="00CD1B77" w:rsidRDefault="00CD1B77" w:rsidP="00CD1B77">
            <w:pPr>
              <w:pStyle w:val="ListParagraph"/>
              <w:numPr>
                <w:ilvl w:val="0"/>
                <w:numId w:val="5"/>
              </w:numPr>
              <w:ind w:left="373"/>
              <w:rPr>
                <w:rFonts w:eastAsia="Calibri" w:cstheme="minorHAnsi"/>
              </w:rPr>
            </w:pPr>
            <w:r>
              <w:rPr>
                <w:rFonts w:eastAsia="Calibri" w:cstheme="minorHAnsi"/>
              </w:rPr>
              <w:t>First aid kits to be placed in every hub</w:t>
            </w:r>
          </w:p>
          <w:p w14:paraId="693CFEEF" w14:textId="290F7B5E" w:rsidR="00CD1B77" w:rsidRPr="00067FEE" w:rsidRDefault="00CD1B77" w:rsidP="00CD1B77">
            <w:pPr>
              <w:pStyle w:val="ListParagraph"/>
              <w:numPr>
                <w:ilvl w:val="0"/>
                <w:numId w:val="5"/>
              </w:numPr>
              <w:ind w:left="373"/>
              <w:rPr>
                <w:rFonts w:eastAsia="Calibri" w:cstheme="minorHAnsi"/>
              </w:rPr>
            </w:pPr>
            <w:r>
              <w:rPr>
                <w:rFonts w:eastAsia="Calibri" w:cstheme="minorHAnsi"/>
              </w:rPr>
              <w:t>Medical forms to be completed electronically and emailed home by office to reduce interactions</w:t>
            </w:r>
          </w:p>
        </w:tc>
        <w:tc>
          <w:tcPr>
            <w:tcW w:w="1817" w:type="dxa"/>
          </w:tcPr>
          <w:p w14:paraId="640CFB73" w14:textId="24417D55" w:rsidR="00CD1B77" w:rsidRPr="00067FEE" w:rsidRDefault="00CD1B77" w:rsidP="00CD1B77">
            <w:pPr>
              <w:rPr>
                <w:rFonts w:cstheme="minorHAnsi"/>
              </w:rPr>
            </w:pPr>
            <w:r>
              <w:rPr>
                <w:rFonts w:cstheme="minorHAnsi"/>
              </w:rPr>
              <w:t>SD</w:t>
            </w:r>
          </w:p>
        </w:tc>
        <w:tc>
          <w:tcPr>
            <w:tcW w:w="2792" w:type="dxa"/>
          </w:tcPr>
          <w:p w14:paraId="611768CE" w14:textId="49DD6972" w:rsidR="00CD1B77" w:rsidRPr="00067FEE" w:rsidRDefault="00FD69AE" w:rsidP="00CD1B77">
            <w:pPr>
              <w:rPr>
                <w:rFonts w:cstheme="minorHAnsi"/>
              </w:rPr>
            </w:pPr>
            <w:r>
              <w:rPr>
                <w:rFonts w:cstheme="minorHAnsi"/>
              </w:rPr>
              <w:t>1/6/20 onwards</w:t>
            </w:r>
          </w:p>
        </w:tc>
      </w:tr>
      <w:tr w:rsidR="00CD1B77" w:rsidRPr="00067FEE" w14:paraId="4CC53BBE" w14:textId="77777777" w:rsidTr="106AC5F8">
        <w:tc>
          <w:tcPr>
            <w:tcW w:w="540" w:type="dxa"/>
          </w:tcPr>
          <w:p w14:paraId="07C49D10" w14:textId="7C50BA65" w:rsidR="00CD1B77" w:rsidRPr="00067FEE" w:rsidRDefault="00CD1B77" w:rsidP="00CD1B77">
            <w:pPr>
              <w:jc w:val="center"/>
              <w:rPr>
                <w:rFonts w:cstheme="minorHAnsi"/>
              </w:rPr>
            </w:pPr>
            <w:r>
              <w:rPr>
                <w:rFonts w:cstheme="minorHAnsi"/>
              </w:rPr>
              <w:t>20</w:t>
            </w:r>
          </w:p>
        </w:tc>
        <w:tc>
          <w:tcPr>
            <w:tcW w:w="5044" w:type="dxa"/>
          </w:tcPr>
          <w:p w14:paraId="1CCA2237" w14:textId="0CD63C6C" w:rsidR="00CD1B77" w:rsidRPr="00067FEE" w:rsidRDefault="00CD1B77" w:rsidP="00CD1B77">
            <w:pPr>
              <w:rPr>
                <w:rFonts w:eastAsia="Calibri" w:cstheme="minorHAnsi"/>
                <w:lang w:val="en"/>
              </w:rPr>
            </w:pPr>
            <w:r>
              <w:rPr>
                <w:rFonts w:eastAsia="Calibri" w:cstheme="minorHAnsi"/>
                <w:lang w:val="en"/>
              </w:rPr>
              <w:t>Unable to provide school meals to pupils safely</w:t>
            </w:r>
          </w:p>
        </w:tc>
        <w:tc>
          <w:tcPr>
            <w:tcW w:w="3767" w:type="dxa"/>
            <w:vAlign w:val="center"/>
          </w:tcPr>
          <w:p w14:paraId="02C70692" w14:textId="3EC7C945" w:rsidR="00CD1B77" w:rsidRDefault="00DF52A5" w:rsidP="00CD1B77">
            <w:pPr>
              <w:pStyle w:val="ListParagraph"/>
              <w:numPr>
                <w:ilvl w:val="0"/>
                <w:numId w:val="5"/>
              </w:numPr>
              <w:ind w:left="373"/>
              <w:rPr>
                <w:rFonts w:eastAsia="Calibri"/>
              </w:rPr>
            </w:pPr>
            <w:r>
              <w:rPr>
                <w:rFonts w:eastAsia="Calibri"/>
              </w:rPr>
              <w:t>Lunchtime Co to provide school packed lunch to pupils who have ordered a lunch</w:t>
            </w:r>
          </w:p>
          <w:p w14:paraId="118128CC" w14:textId="6F7DA823" w:rsidR="00F41B76" w:rsidRDefault="00F41B76" w:rsidP="00CD1B77">
            <w:pPr>
              <w:pStyle w:val="ListParagraph"/>
              <w:numPr>
                <w:ilvl w:val="0"/>
                <w:numId w:val="5"/>
              </w:numPr>
              <w:ind w:left="373"/>
              <w:rPr>
                <w:rFonts w:eastAsia="Calibri"/>
              </w:rPr>
            </w:pPr>
            <w:r>
              <w:rPr>
                <w:rFonts w:eastAsia="Calibri"/>
              </w:rPr>
              <w:t>Lunchtime Co will provide emergency</w:t>
            </w:r>
            <w:r w:rsidR="00A212CE">
              <w:rPr>
                <w:rFonts w:eastAsia="Calibri"/>
              </w:rPr>
              <w:t xml:space="preserve"> (not pre-ordered)</w:t>
            </w:r>
            <w:r>
              <w:rPr>
                <w:rFonts w:eastAsia="Calibri"/>
              </w:rPr>
              <w:t xml:space="preserve"> packed lunch if required</w:t>
            </w:r>
          </w:p>
          <w:p w14:paraId="30F26CC6" w14:textId="70D342E2" w:rsidR="00CD1B77" w:rsidRDefault="00CD1B77" w:rsidP="00CD1B77">
            <w:pPr>
              <w:pStyle w:val="ListParagraph"/>
              <w:numPr>
                <w:ilvl w:val="0"/>
                <w:numId w:val="5"/>
              </w:numPr>
              <w:ind w:left="373"/>
              <w:rPr>
                <w:rFonts w:eastAsia="Calibri"/>
              </w:rPr>
            </w:pPr>
            <w:r w:rsidRPr="4EB9FC54">
              <w:rPr>
                <w:rFonts w:eastAsia="Calibri"/>
              </w:rPr>
              <w:t>Packed lunches from home in week 1</w:t>
            </w:r>
            <w:r>
              <w:rPr>
                <w:rFonts w:eastAsia="Calibri"/>
              </w:rPr>
              <w:t xml:space="preserve"> in disposable packaging</w:t>
            </w:r>
          </w:p>
          <w:p w14:paraId="4E5652D4" w14:textId="042868FF" w:rsidR="00CD1B77" w:rsidRDefault="00CD1B77" w:rsidP="00CD1B77">
            <w:pPr>
              <w:pStyle w:val="ListParagraph"/>
              <w:numPr>
                <w:ilvl w:val="0"/>
                <w:numId w:val="5"/>
              </w:numPr>
              <w:ind w:left="373"/>
              <w:rPr>
                <w:rFonts w:eastAsia="Calibri"/>
              </w:rPr>
            </w:pPr>
            <w:r>
              <w:rPr>
                <w:rFonts w:eastAsia="Calibri"/>
              </w:rPr>
              <w:t xml:space="preserve">Staff </w:t>
            </w:r>
            <w:r w:rsidRPr="28FBE6C7">
              <w:rPr>
                <w:rFonts w:eastAsia="Calibri"/>
              </w:rPr>
              <w:t>working</w:t>
            </w:r>
            <w:r>
              <w:rPr>
                <w:rFonts w:eastAsia="Calibri"/>
              </w:rPr>
              <w:t xml:space="preserve"> at lunch times to</w:t>
            </w:r>
            <w:r w:rsidR="00CD54DE">
              <w:rPr>
                <w:rFonts w:eastAsia="Calibri"/>
              </w:rPr>
              <w:t xml:space="preserve"> wash </w:t>
            </w:r>
            <w:r w:rsidR="00492E3E">
              <w:rPr>
                <w:rFonts w:eastAsia="Calibri"/>
              </w:rPr>
              <w:t>or</w:t>
            </w:r>
            <w:r w:rsidR="00CD54DE">
              <w:rPr>
                <w:rFonts w:eastAsia="Calibri"/>
              </w:rPr>
              <w:t xml:space="preserve"> san</w:t>
            </w:r>
            <w:r w:rsidR="00D41E4E">
              <w:rPr>
                <w:rFonts w:eastAsia="Calibri"/>
              </w:rPr>
              <w:t>i</w:t>
            </w:r>
            <w:r w:rsidR="00CD54DE">
              <w:rPr>
                <w:rFonts w:eastAsia="Calibri"/>
              </w:rPr>
              <w:t>tise</w:t>
            </w:r>
            <w:r w:rsidR="00A272C0">
              <w:rPr>
                <w:rFonts w:eastAsia="Calibri"/>
              </w:rPr>
              <w:t xml:space="preserve"> between</w:t>
            </w:r>
            <w:r w:rsidR="00865093">
              <w:rPr>
                <w:rFonts w:eastAsia="Calibri"/>
              </w:rPr>
              <w:t xml:space="preserve"> pupils</w:t>
            </w:r>
            <w:r w:rsidR="00492E3E">
              <w:rPr>
                <w:rFonts w:eastAsia="Calibri"/>
              </w:rPr>
              <w:t xml:space="preserve"> </w:t>
            </w:r>
            <w:r>
              <w:rPr>
                <w:rFonts w:eastAsia="Calibri"/>
              </w:rPr>
              <w:t xml:space="preserve"> when assisting with opening packaging for younger pupils. </w:t>
            </w:r>
          </w:p>
          <w:p w14:paraId="6EC9166C" w14:textId="4402996A" w:rsidR="00CD1B77" w:rsidRDefault="00CD1B77" w:rsidP="00CD1B77">
            <w:pPr>
              <w:pStyle w:val="ListParagraph"/>
              <w:numPr>
                <w:ilvl w:val="0"/>
                <w:numId w:val="5"/>
              </w:numPr>
              <w:ind w:left="373"/>
              <w:rPr>
                <w:rFonts w:eastAsia="Calibri"/>
              </w:rPr>
            </w:pPr>
            <w:r>
              <w:rPr>
                <w:rFonts w:eastAsia="Calibri"/>
              </w:rPr>
              <w:t xml:space="preserve">Clear routines on using school cutlery such as spoons for </w:t>
            </w:r>
            <w:r w:rsidRPr="714BFC2F">
              <w:rPr>
                <w:rFonts w:eastAsia="Calibri"/>
              </w:rPr>
              <w:t>yoghurts</w:t>
            </w:r>
          </w:p>
          <w:p w14:paraId="118F62B0" w14:textId="7A8ED66E" w:rsidR="00CD1B77" w:rsidRPr="00A212CE" w:rsidRDefault="00D01458" w:rsidP="00A212CE">
            <w:pPr>
              <w:pStyle w:val="ListParagraph"/>
              <w:numPr>
                <w:ilvl w:val="0"/>
                <w:numId w:val="5"/>
              </w:numPr>
              <w:ind w:left="373"/>
              <w:rPr>
                <w:rFonts w:eastAsia="Calibri"/>
              </w:rPr>
            </w:pPr>
            <w:r>
              <w:rPr>
                <w:rFonts w:eastAsia="Calibri"/>
              </w:rPr>
              <w:t>L</w:t>
            </w:r>
            <w:r w:rsidR="00CD1B77" w:rsidRPr="4EB9FC54">
              <w:rPr>
                <w:rFonts w:eastAsia="Calibri"/>
              </w:rPr>
              <w:t xml:space="preserve">unches </w:t>
            </w:r>
            <w:r>
              <w:rPr>
                <w:rFonts w:eastAsia="Calibri"/>
              </w:rPr>
              <w:t xml:space="preserve">to be eaten </w:t>
            </w:r>
            <w:r w:rsidR="00EE4ACC">
              <w:rPr>
                <w:rFonts w:eastAsia="Calibri"/>
              </w:rPr>
              <w:t>in lunch hub</w:t>
            </w:r>
            <w:r w:rsidR="002501A4">
              <w:rPr>
                <w:rFonts w:eastAsia="Calibri"/>
              </w:rPr>
              <w:t xml:space="preserve">s </w:t>
            </w:r>
          </w:p>
        </w:tc>
        <w:tc>
          <w:tcPr>
            <w:tcW w:w="1817" w:type="dxa"/>
          </w:tcPr>
          <w:p w14:paraId="2E5CD77B" w14:textId="77777777" w:rsidR="00CD1B77" w:rsidRDefault="00223883" w:rsidP="00CD1B77">
            <w:pPr>
              <w:rPr>
                <w:rFonts w:cstheme="minorHAnsi"/>
              </w:rPr>
            </w:pPr>
            <w:r>
              <w:rPr>
                <w:rFonts w:cstheme="minorHAnsi"/>
              </w:rPr>
              <w:t>SD and SLT</w:t>
            </w:r>
          </w:p>
          <w:p w14:paraId="745DC264" w14:textId="77777777" w:rsidR="00642AED" w:rsidRDefault="00642AED" w:rsidP="00CD1B77">
            <w:pPr>
              <w:rPr>
                <w:rFonts w:cstheme="minorHAnsi"/>
              </w:rPr>
            </w:pPr>
          </w:p>
          <w:p w14:paraId="44C9B116" w14:textId="61164A5E" w:rsidR="00642AED" w:rsidRPr="00067FEE" w:rsidRDefault="00642AED" w:rsidP="00CD1B77">
            <w:pPr>
              <w:rPr>
                <w:rFonts w:cstheme="minorHAnsi"/>
              </w:rPr>
            </w:pPr>
            <w:r>
              <w:rPr>
                <w:rFonts w:cstheme="minorHAnsi"/>
              </w:rPr>
              <w:t>All staff</w:t>
            </w:r>
          </w:p>
        </w:tc>
        <w:tc>
          <w:tcPr>
            <w:tcW w:w="2792" w:type="dxa"/>
          </w:tcPr>
          <w:p w14:paraId="2824D5F5" w14:textId="77777777" w:rsidR="00CD1B77" w:rsidRDefault="00FD69AE" w:rsidP="00CD1B77">
            <w:pPr>
              <w:rPr>
                <w:rFonts w:cstheme="minorHAnsi"/>
              </w:rPr>
            </w:pPr>
            <w:r>
              <w:rPr>
                <w:rFonts w:cstheme="minorHAnsi"/>
              </w:rPr>
              <w:t xml:space="preserve">Initial email to Lunchtime Co </w:t>
            </w:r>
            <w:r w:rsidR="00642AED">
              <w:rPr>
                <w:rFonts w:cstheme="minorHAnsi"/>
              </w:rPr>
              <w:t>15/5/20</w:t>
            </w:r>
          </w:p>
          <w:p w14:paraId="089B66D9" w14:textId="77E24FE6" w:rsidR="00642AED" w:rsidRPr="00067FEE" w:rsidRDefault="00642AED" w:rsidP="00CD1B77">
            <w:pPr>
              <w:rPr>
                <w:rFonts w:cstheme="minorHAnsi"/>
              </w:rPr>
            </w:pPr>
            <w:r>
              <w:rPr>
                <w:rFonts w:cstheme="minorHAnsi"/>
              </w:rPr>
              <w:t>Measures in place by 1/6/20</w:t>
            </w:r>
          </w:p>
        </w:tc>
      </w:tr>
      <w:tr w:rsidR="00CD1B77" w:rsidRPr="00067FEE" w14:paraId="754371E2" w14:textId="77777777" w:rsidTr="106AC5F8">
        <w:tc>
          <w:tcPr>
            <w:tcW w:w="540" w:type="dxa"/>
          </w:tcPr>
          <w:p w14:paraId="7DC1CA2D" w14:textId="17D81A03" w:rsidR="00CD1B77" w:rsidRDefault="00CD1B77" w:rsidP="00CD1B77">
            <w:pPr>
              <w:jc w:val="center"/>
              <w:rPr>
                <w:rFonts w:cstheme="minorHAnsi"/>
              </w:rPr>
            </w:pPr>
            <w:r>
              <w:rPr>
                <w:rFonts w:cstheme="minorHAnsi"/>
              </w:rPr>
              <w:t>2</w:t>
            </w:r>
            <w:r w:rsidR="00223883">
              <w:rPr>
                <w:rFonts w:cstheme="minorHAnsi"/>
              </w:rPr>
              <w:t>1</w:t>
            </w:r>
          </w:p>
        </w:tc>
        <w:tc>
          <w:tcPr>
            <w:tcW w:w="5044" w:type="dxa"/>
          </w:tcPr>
          <w:p w14:paraId="0E76092D" w14:textId="20DFC90C" w:rsidR="00CD1B77" w:rsidRDefault="00CD1B77" w:rsidP="00CD1B77">
            <w:pPr>
              <w:rPr>
                <w:rFonts w:eastAsia="Calibri" w:cstheme="minorHAnsi"/>
                <w:lang w:val="en"/>
              </w:rPr>
            </w:pPr>
            <w:r>
              <w:rPr>
                <w:rFonts w:eastAsia="Calibri" w:cstheme="minorHAnsi"/>
                <w:lang w:val="en"/>
              </w:rPr>
              <w:t>Necessary checks before opening</w:t>
            </w:r>
          </w:p>
        </w:tc>
        <w:tc>
          <w:tcPr>
            <w:tcW w:w="3767" w:type="dxa"/>
            <w:vAlign w:val="center"/>
          </w:tcPr>
          <w:p w14:paraId="2EDEFD37" w14:textId="77777777" w:rsidR="00CD1B77" w:rsidRPr="00A212CE" w:rsidRDefault="00CD1B77" w:rsidP="00CD1B77">
            <w:pPr>
              <w:pStyle w:val="ListParagraph"/>
              <w:numPr>
                <w:ilvl w:val="0"/>
                <w:numId w:val="5"/>
              </w:numPr>
              <w:ind w:left="373"/>
              <w:rPr>
                <w:rFonts w:ascii="Times New Roman" w:eastAsia="Times New Roman" w:hAnsi="Times New Roman" w:cs="Times New Roman"/>
                <w:color w:val="000000"/>
                <w:sz w:val="27"/>
                <w:szCs w:val="27"/>
                <w:lang w:eastAsia="en-GB"/>
              </w:rPr>
            </w:pPr>
            <w:r>
              <w:rPr>
                <w:rFonts w:eastAsia="Calibri"/>
              </w:rPr>
              <w:t>School leaders</w:t>
            </w:r>
            <w:r w:rsidRPr="00E6595B">
              <w:rPr>
                <w:rFonts w:eastAsia="Calibri"/>
              </w:rPr>
              <w:t xml:space="preserve"> have followed arrangements to bring areas of the premises into safe use before opening e.g. asbestos, fire</w:t>
            </w:r>
            <w:r w:rsidRPr="638107C6">
              <w:rPr>
                <w:rFonts w:eastAsia="Calibri"/>
              </w:rPr>
              <w:t>,</w:t>
            </w:r>
            <w:r w:rsidRPr="00E6595B">
              <w:rPr>
                <w:rFonts w:eastAsia="Calibri"/>
              </w:rPr>
              <w:t xml:space="preserve"> site security and legionella reviews in line with the checks you would normally undertake at the end of the summer period.</w:t>
            </w:r>
          </w:p>
          <w:p w14:paraId="614ABB51" w14:textId="3D7260B8" w:rsidR="00A212CE" w:rsidRPr="00E6595B" w:rsidRDefault="001652DF" w:rsidP="00CD1B77">
            <w:pPr>
              <w:pStyle w:val="ListParagraph"/>
              <w:numPr>
                <w:ilvl w:val="0"/>
                <w:numId w:val="5"/>
              </w:numPr>
              <w:ind w:left="373"/>
              <w:rPr>
                <w:rFonts w:ascii="Times New Roman" w:eastAsia="Times New Roman" w:hAnsi="Times New Roman" w:cs="Times New Roman"/>
                <w:color w:val="000000"/>
                <w:sz w:val="27"/>
                <w:szCs w:val="27"/>
                <w:lang w:eastAsia="en-GB"/>
              </w:rPr>
            </w:pPr>
            <w:r>
              <w:rPr>
                <w:rFonts w:eastAsia="Calibri"/>
              </w:rPr>
              <w:t>Liaison</w:t>
            </w:r>
            <w:r w:rsidR="00A212CE">
              <w:rPr>
                <w:rFonts w:eastAsia="Calibri"/>
              </w:rPr>
              <w:t xml:space="preserve"> with PC</w:t>
            </w:r>
            <w:r>
              <w:rPr>
                <w:rFonts w:eastAsia="Calibri"/>
              </w:rPr>
              <w:t>M</w:t>
            </w:r>
          </w:p>
        </w:tc>
        <w:tc>
          <w:tcPr>
            <w:tcW w:w="1817" w:type="dxa"/>
          </w:tcPr>
          <w:p w14:paraId="0B010691" w14:textId="58D405DD" w:rsidR="00CD1B77" w:rsidRPr="00067FEE" w:rsidRDefault="00642AED" w:rsidP="00CD1B77">
            <w:pPr>
              <w:rPr>
                <w:rFonts w:cstheme="minorHAnsi"/>
              </w:rPr>
            </w:pPr>
            <w:r>
              <w:rPr>
                <w:rFonts w:cstheme="minorHAnsi"/>
              </w:rPr>
              <w:t>SD</w:t>
            </w:r>
          </w:p>
        </w:tc>
        <w:tc>
          <w:tcPr>
            <w:tcW w:w="2792" w:type="dxa"/>
          </w:tcPr>
          <w:p w14:paraId="4165B0FB" w14:textId="036D510F" w:rsidR="00CD1B77" w:rsidRPr="00067FEE" w:rsidRDefault="0028443B" w:rsidP="00CD1B77">
            <w:pPr>
              <w:rPr>
                <w:rFonts w:cstheme="minorHAnsi"/>
              </w:rPr>
            </w:pPr>
            <w:r>
              <w:rPr>
                <w:rFonts w:cstheme="minorHAnsi"/>
              </w:rPr>
              <w:t>By 1/6/20</w:t>
            </w:r>
          </w:p>
        </w:tc>
      </w:tr>
      <w:tr w:rsidR="00CD1B77" w:rsidRPr="00067FEE" w14:paraId="02E2E57F" w14:textId="77777777" w:rsidTr="4EB9FC54">
        <w:tc>
          <w:tcPr>
            <w:tcW w:w="540" w:type="dxa"/>
          </w:tcPr>
          <w:p w14:paraId="2136719F" w14:textId="65365683" w:rsidR="00CD1B77" w:rsidRDefault="00CD1B77" w:rsidP="00CD1B77">
            <w:pPr>
              <w:jc w:val="center"/>
              <w:rPr>
                <w:rFonts w:cstheme="minorHAnsi"/>
              </w:rPr>
            </w:pPr>
            <w:r>
              <w:rPr>
                <w:rFonts w:cstheme="minorHAnsi"/>
              </w:rPr>
              <w:t>2</w:t>
            </w:r>
            <w:r w:rsidR="008C6651">
              <w:rPr>
                <w:rFonts w:cstheme="minorHAnsi"/>
              </w:rPr>
              <w:t>2</w:t>
            </w:r>
          </w:p>
        </w:tc>
        <w:tc>
          <w:tcPr>
            <w:tcW w:w="5044" w:type="dxa"/>
          </w:tcPr>
          <w:p w14:paraId="40B1B1E9" w14:textId="07FF3107" w:rsidR="00CD1B77" w:rsidRDefault="00CD1B77" w:rsidP="00CD1B77">
            <w:pPr>
              <w:rPr>
                <w:rFonts w:eastAsia="Calibri" w:cstheme="minorHAnsi"/>
                <w:lang w:val="en"/>
              </w:rPr>
            </w:pPr>
            <w:r>
              <w:rPr>
                <w:rFonts w:eastAsia="Calibri" w:cstheme="minorHAnsi"/>
                <w:lang w:val="en"/>
              </w:rPr>
              <w:t>Congestion using bike racks</w:t>
            </w:r>
          </w:p>
        </w:tc>
        <w:tc>
          <w:tcPr>
            <w:tcW w:w="3767" w:type="dxa"/>
            <w:vAlign w:val="center"/>
          </w:tcPr>
          <w:p w14:paraId="092AED6D" w14:textId="77777777" w:rsidR="00CD1B77" w:rsidRDefault="00CD1B77" w:rsidP="00CD1B77">
            <w:pPr>
              <w:pStyle w:val="ListParagraph"/>
              <w:numPr>
                <w:ilvl w:val="0"/>
                <w:numId w:val="5"/>
              </w:numPr>
              <w:ind w:left="373"/>
              <w:rPr>
                <w:rFonts w:eastAsia="Calibri"/>
              </w:rPr>
            </w:pPr>
            <w:r>
              <w:rPr>
                <w:rFonts w:eastAsia="Calibri"/>
              </w:rPr>
              <w:t>Pupils are advised to use the racks one at a time if necessary supervised by staff</w:t>
            </w:r>
          </w:p>
          <w:p w14:paraId="7C03069E" w14:textId="71B52371" w:rsidR="008C6651" w:rsidRDefault="008C6651" w:rsidP="00CD1B77">
            <w:pPr>
              <w:pStyle w:val="ListParagraph"/>
              <w:numPr>
                <w:ilvl w:val="0"/>
                <w:numId w:val="5"/>
              </w:numPr>
              <w:ind w:left="373"/>
              <w:rPr>
                <w:rFonts w:eastAsia="Calibri"/>
              </w:rPr>
            </w:pPr>
            <w:r>
              <w:rPr>
                <w:rFonts w:eastAsia="Calibri"/>
              </w:rPr>
              <w:t xml:space="preserve">Staggered </w:t>
            </w:r>
            <w:r w:rsidR="00DD1126">
              <w:rPr>
                <w:rFonts w:eastAsia="Calibri"/>
              </w:rPr>
              <w:t xml:space="preserve">start times reducing </w:t>
            </w:r>
            <w:r w:rsidR="00186D25">
              <w:rPr>
                <w:rFonts w:eastAsia="Calibri"/>
              </w:rPr>
              <w:t>number of pupils entering school at one time</w:t>
            </w:r>
          </w:p>
        </w:tc>
        <w:tc>
          <w:tcPr>
            <w:tcW w:w="1817" w:type="dxa"/>
          </w:tcPr>
          <w:p w14:paraId="1B21C679" w14:textId="54AFF6C3" w:rsidR="00CD1B77" w:rsidRPr="00067FEE" w:rsidRDefault="004F3221" w:rsidP="00CD1B77">
            <w:pPr>
              <w:rPr>
                <w:rFonts w:cstheme="minorHAnsi"/>
              </w:rPr>
            </w:pPr>
            <w:r>
              <w:rPr>
                <w:rFonts w:cstheme="minorHAnsi"/>
              </w:rPr>
              <w:t>MM</w:t>
            </w:r>
            <w:r w:rsidR="007B233F">
              <w:rPr>
                <w:rFonts w:cstheme="minorHAnsi"/>
              </w:rPr>
              <w:t xml:space="preserve"> </w:t>
            </w:r>
          </w:p>
        </w:tc>
        <w:tc>
          <w:tcPr>
            <w:tcW w:w="2792" w:type="dxa"/>
          </w:tcPr>
          <w:p w14:paraId="79C7D929" w14:textId="29E46678" w:rsidR="00CD1B77" w:rsidRPr="00067FEE" w:rsidRDefault="002D29BF" w:rsidP="00CD1B77">
            <w:pPr>
              <w:rPr>
                <w:rFonts w:cstheme="minorHAnsi"/>
              </w:rPr>
            </w:pPr>
            <w:r>
              <w:rPr>
                <w:rFonts w:cstheme="minorHAnsi"/>
              </w:rPr>
              <w:t>1/6/20 onwards</w:t>
            </w:r>
          </w:p>
        </w:tc>
      </w:tr>
      <w:tr w:rsidR="00CD1B77" w:rsidRPr="00067FEE" w14:paraId="605DD790" w14:textId="77777777" w:rsidTr="4EB9FC54">
        <w:tc>
          <w:tcPr>
            <w:tcW w:w="540" w:type="dxa"/>
          </w:tcPr>
          <w:p w14:paraId="2EB4D46C" w14:textId="697C249F" w:rsidR="00CD1B77" w:rsidRDefault="00CD1B77" w:rsidP="00CD1B77">
            <w:pPr>
              <w:jc w:val="center"/>
              <w:rPr>
                <w:rFonts w:cstheme="minorHAnsi"/>
              </w:rPr>
            </w:pPr>
            <w:r>
              <w:rPr>
                <w:rFonts w:cstheme="minorHAnsi"/>
              </w:rPr>
              <w:t>22</w:t>
            </w:r>
          </w:p>
        </w:tc>
        <w:tc>
          <w:tcPr>
            <w:tcW w:w="5044" w:type="dxa"/>
          </w:tcPr>
          <w:p w14:paraId="6A45EFB3" w14:textId="2794A9DD" w:rsidR="00CD1B77" w:rsidRDefault="00CD1B77" w:rsidP="00CD1B77">
            <w:pPr>
              <w:rPr>
                <w:rFonts w:eastAsia="Calibri" w:cstheme="minorHAnsi"/>
                <w:lang w:val="en"/>
              </w:rPr>
            </w:pPr>
            <w:r>
              <w:rPr>
                <w:rFonts w:eastAsia="Calibri" w:cstheme="minorHAnsi"/>
                <w:lang w:val="en"/>
              </w:rPr>
              <w:t>Travel</w:t>
            </w:r>
          </w:p>
        </w:tc>
        <w:tc>
          <w:tcPr>
            <w:tcW w:w="3767" w:type="dxa"/>
            <w:vAlign w:val="center"/>
          </w:tcPr>
          <w:p w14:paraId="18099646" w14:textId="1F49175B" w:rsidR="00CD1B77" w:rsidRDefault="00CD1B77" w:rsidP="00CD1B77">
            <w:pPr>
              <w:pStyle w:val="ListParagraph"/>
              <w:numPr>
                <w:ilvl w:val="0"/>
                <w:numId w:val="5"/>
              </w:numPr>
              <w:ind w:left="373"/>
              <w:rPr>
                <w:rFonts w:eastAsia="Calibri"/>
              </w:rPr>
            </w:pPr>
            <w:r>
              <w:rPr>
                <w:rFonts w:eastAsia="Calibri"/>
              </w:rPr>
              <w:t>Parents and staff are encouraged to only travel with members of the same household in each car</w:t>
            </w:r>
          </w:p>
        </w:tc>
        <w:tc>
          <w:tcPr>
            <w:tcW w:w="1817" w:type="dxa"/>
          </w:tcPr>
          <w:p w14:paraId="42D6B2A7" w14:textId="24D35F0B" w:rsidR="00CD1B77" w:rsidRPr="00067FEE" w:rsidRDefault="002D29BF" w:rsidP="00CD1B77">
            <w:pPr>
              <w:rPr>
                <w:rFonts w:cstheme="minorHAnsi"/>
              </w:rPr>
            </w:pPr>
            <w:r>
              <w:rPr>
                <w:rFonts w:cstheme="minorHAnsi"/>
              </w:rPr>
              <w:t>MM</w:t>
            </w:r>
          </w:p>
        </w:tc>
        <w:tc>
          <w:tcPr>
            <w:tcW w:w="2792" w:type="dxa"/>
          </w:tcPr>
          <w:p w14:paraId="4190857D" w14:textId="0F95096A" w:rsidR="00CD1B77" w:rsidRPr="00067FEE" w:rsidRDefault="002D29BF" w:rsidP="00CD1B77">
            <w:pPr>
              <w:rPr>
                <w:rFonts w:cstheme="minorHAnsi"/>
              </w:rPr>
            </w:pPr>
            <w:r>
              <w:rPr>
                <w:rFonts w:cstheme="minorHAnsi"/>
              </w:rPr>
              <w:t>1/6/20 and onwards</w:t>
            </w:r>
          </w:p>
        </w:tc>
      </w:tr>
      <w:tr w:rsidR="00E22B84" w:rsidRPr="00067FEE" w14:paraId="2C52DBE5" w14:textId="77777777" w:rsidTr="4EB9FC54">
        <w:tc>
          <w:tcPr>
            <w:tcW w:w="540" w:type="dxa"/>
          </w:tcPr>
          <w:p w14:paraId="7AD76BA4" w14:textId="2BC5939E" w:rsidR="00E22B84" w:rsidRDefault="00E22B84" w:rsidP="00CD1B77">
            <w:pPr>
              <w:jc w:val="center"/>
              <w:rPr>
                <w:rFonts w:cstheme="minorHAnsi"/>
              </w:rPr>
            </w:pPr>
            <w:r>
              <w:rPr>
                <w:rFonts w:cstheme="minorHAnsi"/>
              </w:rPr>
              <w:t>23</w:t>
            </w:r>
          </w:p>
        </w:tc>
        <w:tc>
          <w:tcPr>
            <w:tcW w:w="5044" w:type="dxa"/>
          </w:tcPr>
          <w:p w14:paraId="35497B66" w14:textId="0362BC71" w:rsidR="00E22B84" w:rsidRDefault="00E22B84" w:rsidP="00CD1B77">
            <w:pPr>
              <w:rPr>
                <w:rFonts w:eastAsia="Calibri" w:cstheme="minorHAnsi"/>
                <w:lang w:val="en"/>
              </w:rPr>
            </w:pPr>
            <w:r>
              <w:rPr>
                <w:rFonts w:eastAsia="Calibri" w:cstheme="minorHAnsi"/>
                <w:lang w:val="en"/>
              </w:rPr>
              <w:t>Deliveries</w:t>
            </w:r>
          </w:p>
        </w:tc>
        <w:tc>
          <w:tcPr>
            <w:tcW w:w="3767" w:type="dxa"/>
            <w:vAlign w:val="center"/>
          </w:tcPr>
          <w:p w14:paraId="4FE9819B" w14:textId="77777777" w:rsidR="00E22B84" w:rsidRDefault="006B03FA" w:rsidP="00CD1B77">
            <w:pPr>
              <w:pStyle w:val="ListParagraph"/>
              <w:numPr>
                <w:ilvl w:val="0"/>
                <w:numId w:val="5"/>
              </w:numPr>
              <w:ind w:left="373"/>
              <w:rPr>
                <w:rFonts w:eastAsia="Calibri"/>
              </w:rPr>
            </w:pPr>
            <w:r>
              <w:rPr>
                <w:rFonts w:eastAsia="Calibri"/>
              </w:rPr>
              <w:t>Clear advice on dealing with deliveries communicated with office staff</w:t>
            </w:r>
          </w:p>
          <w:p w14:paraId="395B9447" w14:textId="77777777" w:rsidR="006B03FA" w:rsidRDefault="00F22275" w:rsidP="00CD1B77">
            <w:pPr>
              <w:pStyle w:val="ListParagraph"/>
              <w:numPr>
                <w:ilvl w:val="0"/>
                <w:numId w:val="5"/>
              </w:numPr>
              <w:ind w:left="373"/>
              <w:rPr>
                <w:rFonts w:eastAsia="Calibri"/>
              </w:rPr>
            </w:pPr>
            <w:r>
              <w:rPr>
                <w:rFonts w:eastAsia="Calibri"/>
              </w:rPr>
              <w:t>Dedicated area for deliveries to be left</w:t>
            </w:r>
          </w:p>
          <w:p w14:paraId="5CBAD279" w14:textId="77777777" w:rsidR="00F22275" w:rsidRDefault="00F22275" w:rsidP="00CD1B77">
            <w:pPr>
              <w:pStyle w:val="ListParagraph"/>
              <w:numPr>
                <w:ilvl w:val="0"/>
                <w:numId w:val="5"/>
              </w:numPr>
              <w:ind w:left="373"/>
              <w:rPr>
                <w:rFonts w:eastAsia="Calibri"/>
              </w:rPr>
            </w:pPr>
            <w:r>
              <w:rPr>
                <w:rFonts w:eastAsia="Calibri"/>
              </w:rPr>
              <w:t>Deliveries to be left for 72 hours before dealing with</w:t>
            </w:r>
          </w:p>
          <w:p w14:paraId="5F0FC59B" w14:textId="17AFF44C" w:rsidR="00E86F97" w:rsidRDefault="00E86F97" w:rsidP="00CD1B77">
            <w:pPr>
              <w:pStyle w:val="ListParagraph"/>
              <w:numPr>
                <w:ilvl w:val="0"/>
                <w:numId w:val="5"/>
              </w:numPr>
              <w:ind w:left="373"/>
              <w:rPr>
                <w:rFonts w:eastAsia="Calibri"/>
              </w:rPr>
            </w:pPr>
            <w:r>
              <w:rPr>
                <w:rFonts w:eastAsia="Calibri"/>
              </w:rPr>
              <w:t>If this is not possible, wear gloves to open packages and dispose o</w:t>
            </w:r>
            <w:r w:rsidR="00947834">
              <w:rPr>
                <w:rFonts w:eastAsia="Calibri"/>
              </w:rPr>
              <w:t>f of packaging by double bagging and leaving for 72 hours before disposal</w:t>
            </w:r>
          </w:p>
        </w:tc>
        <w:tc>
          <w:tcPr>
            <w:tcW w:w="1817" w:type="dxa"/>
          </w:tcPr>
          <w:p w14:paraId="7B1CA512" w14:textId="65F06508" w:rsidR="00E22B84" w:rsidRDefault="00385099" w:rsidP="00CD1B77">
            <w:pPr>
              <w:rPr>
                <w:rFonts w:cstheme="minorHAnsi"/>
              </w:rPr>
            </w:pPr>
            <w:r>
              <w:rPr>
                <w:rFonts w:cstheme="minorHAnsi"/>
              </w:rPr>
              <w:t>SD</w:t>
            </w:r>
          </w:p>
        </w:tc>
        <w:tc>
          <w:tcPr>
            <w:tcW w:w="2792" w:type="dxa"/>
          </w:tcPr>
          <w:p w14:paraId="14F5949C" w14:textId="6B9FEEA1" w:rsidR="00E22B84" w:rsidRDefault="00385099" w:rsidP="00CD1B77">
            <w:pPr>
              <w:rPr>
                <w:rFonts w:cstheme="minorHAnsi"/>
              </w:rPr>
            </w:pPr>
            <w:r>
              <w:rPr>
                <w:rFonts w:cstheme="minorHAnsi"/>
              </w:rPr>
              <w:t>1/6/2020 and ongoing</w:t>
            </w:r>
          </w:p>
        </w:tc>
      </w:tr>
    </w:tbl>
    <w:p w14:paraId="32CB73FD" w14:textId="6396D211" w:rsidR="005C6551" w:rsidRDefault="002D29BF" w:rsidP="002D29BF">
      <w:pPr>
        <w:tabs>
          <w:tab w:val="left" w:pos="7673"/>
        </w:tabs>
        <w:rPr>
          <w:rFonts w:cstheme="minorHAnsi"/>
        </w:rPr>
      </w:pPr>
      <w:r>
        <w:rPr>
          <w:rFonts w:cstheme="minorHAnsi"/>
        </w:rPr>
        <w:tab/>
      </w:r>
    </w:p>
    <w:p w14:paraId="723B4FBE" w14:textId="77777777" w:rsidR="002D29BF" w:rsidRDefault="002D29BF" w:rsidP="002D29BF">
      <w:pPr>
        <w:tabs>
          <w:tab w:val="left" w:pos="7673"/>
        </w:tabs>
        <w:rPr>
          <w:rFonts w:cstheme="minorHAnsi"/>
        </w:rPr>
      </w:pPr>
    </w:p>
    <w:p w14:paraId="09545D9A" w14:textId="77777777" w:rsidR="002D29BF" w:rsidRPr="00067FEE" w:rsidRDefault="002D29BF" w:rsidP="002D29BF">
      <w:pPr>
        <w:tabs>
          <w:tab w:val="left" w:pos="7673"/>
        </w:tabs>
        <w:rPr>
          <w:rFonts w:cstheme="minorHAnsi"/>
        </w:rPr>
      </w:pPr>
    </w:p>
    <w:p w14:paraId="676A6258" w14:textId="2D3E4D22" w:rsidR="005C6551" w:rsidRPr="00067FEE" w:rsidRDefault="005C6551" w:rsidP="00B971CF">
      <w:pPr>
        <w:pStyle w:val="ListParagraph"/>
        <w:numPr>
          <w:ilvl w:val="0"/>
          <w:numId w:val="4"/>
        </w:numPr>
        <w:rPr>
          <w:rFonts w:cstheme="minorHAnsi"/>
          <w:b/>
          <w:bCs/>
          <w:u w:val="single"/>
        </w:rPr>
      </w:pPr>
      <w:r w:rsidRPr="00067FEE">
        <w:rPr>
          <w:rFonts w:cstheme="minorHAnsi"/>
          <w:b/>
          <w:bCs/>
          <w:u w:val="single"/>
        </w:rPr>
        <w:t xml:space="preserve">Staffing/HR </w:t>
      </w:r>
      <w:r w:rsidR="00936E94" w:rsidRPr="00067FEE">
        <w:rPr>
          <w:rFonts w:cstheme="minorHAnsi"/>
          <w:b/>
          <w:bCs/>
          <w:u w:val="single"/>
        </w:rPr>
        <w:t>and capacity</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909"/>
        <w:gridCol w:w="1675"/>
        <w:gridCol w:w="2792"/>
      </w:tblGrid>
      <w:tr w:rsidR="005C6551" w:rsidRPr="00067FEE" w14:paraId="3D9083AA" w14:textId="77777777" w:rsidTr="4EB9FC54">
        <w:tc>
          <w:tcPr>
            <w:tcW w:w="540" w:type="dxa"/>
          </w:tcPr>
          <w:p w14:paraId="774BB32A" w14:textId="77777777" w:rsidR="005C6551" w:rsidRPr="00067FEE" w:rsidRDefault="005C6551" w:rsidP="00B34035">
            <w:pPr>
              <w:rPr>
                <w:rFonts w:cstheme="minorHAnsi"/>
              </w:rPr>
            </w:pPr>
          </w:p>
        </w:tc>
        <w:tc>
          <w:tcPr>
            <w:tcW w:w="5044" w:type="dxa"/>
          </w:tcPr>
          <w:p w14:paraId="2E25535C" w14:textId="77777777" w:rsidR="005C6551" w:rsidRPr="00067FEE" w:rsidRDefault="005C6551" w:rsidP="000618B0">
            <w:pPr>
              <w:rPr>
                <w:rFonts w:cstheme="minorHAnsi"/>
              </w:rPr>
            </w:pPr>
            <w:r w:rsidRPr="00067FEE">
              <w:rPr>
                <w:rFonts w:eastAsia="Arial" w:cstheme="minorHAnsi"/>
                <w:b/>
                <w:bCs/>
              </w:rPr>
              <w:t>Risk</w:t>
            </w:r>
          </w:p>
        </w:tc>
        <w:tc>
          <w:tcPr>
            <w:tcW w:w="3909" w:type="dxa"/>
          </w:tcPr>
          <w:p w14:paraId="68FBC90F" w14:textId="77777777" w:rsidR="005C6551" w:rsidRPr="00067FEE" w:rsidRDefault="005C6551" w:rsidP="00B34035">
            <w:pPr>
              <w:rPr>
                <w:rFonts w:cstheme="minorHAnsi"/>
              </w:rPr>
            </w:pPr>
            <w:r w:rsidRPr="00067FEE">
              <w:rPr>
                <w:rFonts w:eastAsia="Arial" w:cstheme="minorHAnsi"/>
                <w:b/>
                <w:bCs/>
              </w:rPr>
              <w:t>Countermeasure</w:t>
            </w:r>
          </w:p>
        </w:tc>
        <w:tc>
          <w:tcPr>
            <w:tcW w:w="1675" w:type="dxa"/>
          </w:tcPr>
          <w:p w14:paraId="1E5D4015" w14:textId="77777777" w:rsidR="005C6551" w:rsidRPr="00067FEE" w:rsidRDefault="005C6551" w:rsidP="00B34035">
            <w:pPr>
              <w:rPr>
                <w:rFonts w:cstheme="minorHAnsi"/>
              </w:rPr>
            </w:pPr>
            <w:r w:rsidRPr="00067FEE">
              <w:rPr>
                <w:rFonts w:eastAsia="Arial" w:cstheme="minorHAnsi"/>
                <w:b/>
                <w:bCs/>
              </w:rPr>
              <w:t xml:space="preserve">By whom? </w:t>
            </w:r>
          </w:p>
        </w:tc>
        <w:tc>
          <w:tcPr>
            <w:tcW w:w="2792" w:type="dxa"/>
          </w:tcPr>
          <w:p w14:paraId="7A70343A" w14:textId="77777777" w:rsidR="005C6551" w:rsidRPr="00067FEE" w:rsidRDefault="005C6551" w:rsidP="00B34035">
            <w:pPr>
              <w:rPr>
                <w:rFonts w:cstheme="minorHAnsi"/>
              </w:rPr>
            </w:pPr>
            <w:r w:rsidRPr="00067FEE">
              <w:rPr>
                <w:rFonts w:eastAsia="Arial" w:cstheme="minorHAnsi"/>
                <w:b/>
                <w:bCs/>
              </w:rPr>
              <w:t>By when?</w:t>
            </w:r>
          </w:p>
        </w:tc>
      </w:tr>
      <w:tr w:rsidR="005C6551" w:rsidRPr="00067FEE" w14:paraId="766B2214" w14:textId="77777777" w:rsidTr="4EB9FC54">
        <w:tc>
          <w:tcPr>
            <w:tcW w:w="540" w:type="dxa"/>
          </w:tcPr>
          <w:p w14:paraId="6C17EE7E" w14:textId="17A29FB2" w:rsidR="005C6551" w:rsidRPr="00067FEE" w:rsidRDefault="00D40AED" w:rsidP="00B34035">
            <w:pPr>
              <w:jc w:val="center"/>
              <w:rPr>
                <w:rFonts w:cstheme="minorHAnsi"/>
              </w:rPr>
            </w:pPr>
            <w:r>
              <w:rPr>
                <w:rFonts w:cstheme="minorHAnsi"/>
              </w:rPr>
              <w:t>1</w:t>
            </w:r>
          </w:p>
        </w:tc>
        <w:tc>
          <w:tcPr>
            <w:tcW w:w="5044" w:type="dxa"/>
          </w:tcPr>
          <w:p w14:paraId="6D253A87" w14:textId="4AB829EA" w:rsidR="005C6551" w:rsidRPr="00067FEE" w:rsidRDefault="002764AB" w:rsidP="000618B0">
            <w:pPr>
              <w:rPr>
                <w:rFonts w:eastAsia="Arial" w:cstheme="minorHAnsi"/>
                <w:highlight w:val="green"/>
              </w:rPr>
            </w:pPr>
            <w:r w:rsidRPr="00067FEE">
              <w:rPr>
                <w:rFonts w:cstheme="minorHAnsi"/>
              </w:rPr>
              <w:t>Unable to staff enough groups of 15 pupils</w:t>
            </w:r>
          </w:p>
        </w:tc>
        <w:tc>
          <w:tcPr>
            <w:tcW w:w="3909" w:type="dxa"/>
          </w:tcPr>
          <w:p w14:paraId="1FB31A22" w14:textId="067DD769" w:rsidR="0070138F" w:rsidRDefault="00377686" w:rsidP="00A23023">
            <w:pPr>
              <w:pStyle w:val="ListParagraph"/>
              <w:numPr>
                <w:ilvl w:val="0"/>
                <w:numId w:val="5"/>
              </w:numPr>
              <w:ind w:left="373"/>
              <w:rPr>
                <w:rFonts w:eastAsiaTheme="minorEastAsia" w:cstheme="minorHAnsi"/>
              </w:rPr>
            </w:pPr>
            <w:r>
              <w:rPr>
                <w:rFonts w:eastAsiaTheme="minorEastAsia" w:cstheme="minorHAnsi"/>
              </w:rPr>
              <w:t>Reduce days offered to each class group</w:t>
            </w:r>
          </w:p>
          <w:p w14:paraId="72BFFF2D" w14:textId="77777777" w:rsidR="00163215" w:rsidRDefault="00163215" w:rsidP="00B86D69">
            <w:pPr>
              <w:pStyle w:val="ListParagraph"/>
              <w:numPr>
                <w:ilvl w:val="0"/>
                <w:numId w:val="5"/>
              </w:numPr>
              <w:ind w:left="373"/>
              <w:rPr>
                <w:rFonts w:eastAsiaTheme="minorEastAsia" w:cstheme="minorHAnsi"/>
              </w:rPr>
            </w:pPr>
            <w:r>
              <w:rPr>
                <w:rFonts w:eastAsiaTheme="minorEastAsia" w:cstheme="minorHAnsi"/>
              </w:rPr>
              <w:t>Plans for if a school has to close</w:t>
            </w:r>
          </w:p>
          <w:p w14:paraId="20706BBC" w14:textId="77777777" w:rsidR="00DA5F71" w:rsidRDefault="00DA5F71" w:rsidP="00B86D69">
            <w:pPr>
              <w:pStyle w:val="ListParagraph"/>
              <w:numPr>
                <w:ilvl w:val="0"/>
                <w:numId w:val="5"/>
              </w:numPr>
              <w:ind w:left="373"/>
              <w:rPr>
                <w:rFonts w:eastAsiaTheme="minorEastAsia" w:cstheme="minorHAnsi"/>
              </w:rPr>
            </w:pPr>
            <w:r>
              <w:rPr>
                <w:rFonts w:eastAsiaTheme="minorEastAsia" w:cstheme="minorHAnsi"/>
              </w:rPr>
              <w:t xml:space="preserve">MM has written to parents to explain the possibility of </w:t>
            </w:r>
            <w:r w:rsidR="00A630FC">
              <w:rPr>
                <w:rFonts w:eastAsiaTheme="minorEastAsia" w:cstheme="minorHAnsi"/>
              </w:rPr>
              <w:t>short notice closure of a hub/year group.</w:t>
            </w:r>
          </w:p>
          <w:p w14:paraId="48433678" w14:textId="0E152AF0" w:rsidR="00A630FC" w:rsidRPr="00A630FC" w:rsidRDefault="00A630FC" w:rsidP="00A630FC">
            <w:pPr>
              <w:pStyle w:val="ListParagraph"/>
              <w:numPr>
                <w:ilvl w:val="0"/>
                <w:numId w:val="5"/>
              </w:numPr>
              <w:ind w:left="373"/>
              <w:rPr>
                <w:rFonts w:eastAsiaTheme="minorEastAsia" w:cstheme="minorHAnsi"/>
              </w:rPr>
            </w:pPr>
            <w:r>
              <w:rPr>
                <w:rFonts w:eastAsiaTheme="minorEastAsia" w:cstheme="minorHAnsi"/>
              </w:rPr>
              <w:t>Priority will be given to critical workers then R then Yr1 then Yr6</w:t>
            </w:r>
          </w:p>
        </w:tc>
        <w:tc>
          <w:tcPr>
            <w:tcW w:w="1675" w:type="dxa"/>
          </w:tcPr>
          <w:p w14:paraId="558D62F3" w14:textId="1E199828" w:rsidR="005C6551" w:rsidRPr="00067FEE" w:rsidRDefault="00BD5D1F" w:rsidP="00B34035">
            <w:pPr>
              <w:rPr>
                <w:rFonts w:cstheme="minorHAnsi"/>
              </w:rPr>
            </w:pPr>
            <w:r>
              <w:rPr>
                <w:rFonts w:cstheme="minorHAnsi"/>
              </w:rPr>
              <w:t>MM in consultation with USP</w:t>
            </w:r>
          </w:p>
        </w:tc>
        <w:tc>
          <w:tcPr>
            <w:tcW w:w="2792" w:type="dxa"/>
          </w:tcPr>
          <w:p w14:paraId="2C19D773" w14:textId="0F23C7A3" w:rsidR="005C6551" w:rsidRPr="00067FEE" w:rsidRDefault="00BD5D1F" w:rsidP="00B34035">
            <w:pPr>
              <w:rPr>
                <w:rFonts w:cstheme="minorHAnsi"/>
              </w:rPr>
            </w:pPr>
            <w:r>
              <w:rPr>
                <w:rFonts w:cstheme="minorHAnsi"/>
              </w:rPr>
              <w:t>From 1/6/20</w:t>
            </w:r>
          </w:p>
        </w:tc>
      </w:tr>
      <w:tr w:rsidR="001D2ED7" w:rsidRPr="00067FEE" w14:paraId="1EC79A2F" w14:textId="77777777" w:rsidTr="4EB9FC54">
        <w:tc>
          <w:tcPr>
            <w:tcW w:w="540" w:type="dxa"/>
          </w:tcPr>
          <w:p w14:paraId="46CB4BDA" w14:textId="54D52DC7" w:rsidR="001D2ED7" w:rsidRPr="00067FEE" w:rsidRDefault="00D40AED" w:rsidP="00B34035">
            <w:pPr>
              <w:jc w:val="center"/>
              <w:rPr>
                <w:rFonts w:cstheme="minorHAnsi"/>
              </w:rPr>
            </w:pPr>
            <w:r>
              <w:rPr>
                <w:rFonts w:cstheme="minorHAnsi"/>
              </w:rPr>
              <w:t>2</w:t>
            </w:r>
          </w:p>
        </w:tc>
        <w:tc>
          <w:tcPr>
            <w:tcW w:w="5044" w:type="dxa"/>
          </w:tcPr>
          <w:p w14:paraId="0029B1C2" w14:textId="6A72B32C" w:rsidR="001D2ED7" w:rsidRPr="00067FEE" w:rsidRDefault="001D2ED7" w:rsidP="000618B0">
            <w:pPr>
              <w:rPr>
                <w:rFonts w:cstheme="minorHAnsi"/>
              </w:rPr>
            </w:pPr>
            <w:r w:rsidRPr="00067FEE">
              <w:rPr>
                <w:rFonts w:cstheme="minorHAnsi"/>
              </w:rPr>
              <w:t>Unable to staff provision of breaks/lunch for teaching group leaders</w:t>
            </w:r>
          </w:p>
        </w:tc>
        <w:tc>
          <w:tcPr>
            <w:tcW w:w="3909" w:type="dxa"/>
          </w:tcPr>
          <w:p w14:paraId="3F9D0007" w14:textId="246E257F" w:rsidR="00BD5D1F" w:rsidRDefault="00BD5D1F" w:rsidP="00DB01B1">
            <w:pPr>
              <w:pStyle w:val="ListParagraph"/>
              <w:numPr>
                <w:ilvl w:val="0"/>
                <w:numId w:val="5"/>
              </w:numPr>
              <w:ind w:left="373"/>
              <w:rPr>
                <w:rFonts w:eastAsiaTheme="minorEastAsia"/>
              </w:rPr>
            </w:pPr>
            <w:r>
              <w:rPr>
                <w:rFonts w:eastAsiaTheme="minorEastAsia"/>
              </w:rPr>
              <w:t>Staggered lunchtimes</w:t>
            </w:r>
          </w:p>
          <w:p w14:paraId="2DC517E5" w14:textId="31EA4AFB" w:rsidR="00F54031" w:rsidRDefault="00F54031" w:rsidP="00DB01B1">
            <w:pPr>
              <w:pStyle w:val="ListParagraph"/>
              <w:numPr>
                <w:ilvl w:val="0"/>
                <w:numId w:val="5"/>
              </w:numPr>
              <w:ind w:left="373"/>
              <w:rPr>
                <w:rFonts w:eastAsiaTheme="minorEastAsia"/>
              </w:rPr>
            </w:pPr>
            <w:r>
              <w:rPr>
                <w:rFonts w:eastAsiaTheme="minorEastAsia"/>
              </w:rPr>
              <w:t>Hubs</w:t>
            </w:r>
            <w:r w:rsidR="00E46F22">
              <w:rPr>
                <w:rFonts w:eastAsiaTheme="minorEastAsia"/>
              </w:rPr>
              <w:t xml:space="preserve"> staffed b</w:t>
            </w:r>
            <w:r w:rsidR="0006435D">
              <w:rPr>
                <w:rFonts w:eastAsiaTheme="minorEastAsia"/>
              </w:rPr>
              <w:t>y 2 members of staff to allow for breaks</w:t>
            </w:r>
          </w:p>
          <w:p w14:paraId="4C62FC74" w14:textId="6AAE6671" w:rsidR="001D2ED7" w:rsidRDefault="00DB01B1" w:rsidP="00DB01B1">
            <w:pPr>
              <w:pStyle w:val="ListParagraph"/>
              <w:numPr>
                <w:ilvl w:val="0"/>
                <w:numId w:val="5"/>
              </w:numPr>
              <w:ind w:left="373"/>
              <w:rPr>
                <w:rFonts w:eastAsiaTheme="minorEastAsia"/>
              </w:rPr>
            </w:pPr>
            <w:r w:rsidRPr="35CA02DE">
              <w:rPr>
                <w:rFonts w:eastAsiaTheme="minorEastAsia"/>
              </w:rPr>
              <w:t xml:space="preserve">Maintain </w:t>
            </w:r>
            <w:r w:rsidR="3A8A574F" w:rsidRPr="35CA02DE">
              <w:rPr>
                <w:rFonts w:eastAsiaTheme="minorEastAsia"/>
              </w:rPr>
              <w:t>hubs</w:t>
            </w:r>
            <w:r w:rsidRPr="35CA02DE">
              <w:rPr>
                <w:rFonts w:eastAsiaTheme="minorEastAsia"/>
              </w:rPr>
              <w:t xml:space="preserve"> </w:t>
            </w:r>
            <w:r w:rsidR="003472ED" w:rsidRPr="35CA02DE">
              <w:rPr>
                <w:rFonts w:eastAsiaTheme="minorEastAsia"/>
              </w:rPr>
              <w:t xml:space="preserve">for pupils </w:t>
            </w:r>
            <w:r w:rsidRPr="35CA02DE">
              <w:rPr>
                <w:rFonts w:eastAsiaTheme="minorEastAsia"/>
              </w:rPr>
              <w:t xml:space="preserve">outside but with supervision </w:t>
            </w:r>
            <w:r w:rsidR="003472ED" w:rsidRPr="35CA02DE">
              <w:rPr>
                <w:rFonts w:eastAsiaTheme="minorEastAsia"/>
              </w:rPr>
              <w:t xml:space="preserve">maintain </w:t>
            </w:r>
            <w:r w:rsidRPr="35CA02DE">
              <w:rPr>
                <w:rFonts w:eastAsiaTheme="minorEastAsia"/>
              </w:rPr>
              <w:t>social distance using wider staff</w:t>
            </w:r>
          </w:p>
          <w:p w14:paraId="5A94FE7F" w14:textId="0354D4DA" w:rsidR="00DB01B1" w:rsidRPr="00E6595B" w:rsidRDefault="003472ED" w:rsidP="00E6595B">
            <w:pPr>
              <w:pStyle w:val="ListParagraph"/>
              <w:numPr>
                <w:ilvl w:val="0"/>
                <w:numId w:val="5"/>
              </w:numPr>
              <w:ind w:left="373"/>
              <w:rPr>
                <w:rFonts w:eastAsiaTheme="minorEastAsia" w:cstheme="minorHAnsi"/>
              </w:rPr>
            </w:pPr>
            <w:r>
              <w:rPr>
                <w:rFonts w:eastAsiaTheme="minorEastAsia" w:cstheme="minorHAnsi"/>
              </w:rPr>
              <w:t>All schools to have arrangements for wet play</w:t>
            </w:r>
            <w:r w:rsidR="001E0D0F">
              <w:rPr>
                <w:rFonts w:eastAsiaTheme="minorEastAsia" w:cstheme="minorHAnsi"/>
              </w:rPr>
              <w:t xml:space="preserve"> ensuring a break for staff and pupils but maintaining minimal contact</w:t>
            </w:r>
          </w:p>
        </w:tc>
        <w:tc>
          <w:tcPr>
            <w:tcW w:w="1675" w:type="dxa"/>
          </w:tcPr>
          <w:p w14:paraId="20F42F9F" w14:textId="33225909" w:rsidR="001D2ED7" w:rsidRPr="00067FEE" w:rsidRDefault="0006435D" w:rsidP="00B34035">
            <w:pPr>
              <w:rPr>
                <w:rFonts w:cstheme="minorHAnsi"/>
              </w:rPr>
            </w:pPr>
            <w:r>
              <w:rPr>
                <w:rFonts w:cstheme="minorHAnsi"/>
              </w:rPr>
              <w:t>MM</w:t>
            </w:r>
            <w:r w:rsidR="00D10D71">
              <w:rPr>
                <w:rFonts w:cstheme="minorHAnsi"/>
              </w:rPr>
              <w:t xml:space="preserve"> and SLT</w:t>
            </w:r>
          </w:p>
        </w:tc>
        <w:tc>
          <w:tcPr>
            <w:tcW w:w="2792" w:type="dxa"/>
          </w:tcPr>
          <w:p w14:paraId="52D3B4B0" w14:textId="34F7A143" w:rsidR="001D2ED7" w:rsidRPr="00067FEE" w:rsidRDefault="00D10D71" w:rsidP="00B34035">
            <w:pPr>
              <w:rPr>
                <w:rFonts w:cstheme="minorHAnsi"/>
              </w:rPr>
            </w:pPr>
            <w:r>
              <w:rPr>
                <w:rFonts w:cstheme="minorHAnsi"/>
              </w:rPr>
              <w:t>By 1/6/20</w:t>
            </w:r>
          </w:p>
        </w:tc>
      </w:tr>
      <w:tr w:rsidR="002A4430" w:rsidRPr="00067FEE" w14:paraId="3EADFFCB" w14:textId="77777777" w:rsidTr="4EB9FC54">
        <w:tc>
          <w:tcPr>
            <w:tcW w:w="540" w:type="dxa"/>
          </w:tcPr>
          <w:p w14:paraId="503E4A51" w14:textId="114A1B64" w:rsidR="002A4430" w:rsidRPr="00067FEE" w:rsidRDefault="00D40AED" w:rsidP="002A4430">
            <w:pPr>
              <w:jc w:val="center"/>
              <w:rPr>
                <w:rFonts w:cstheme="minorHAnsi"/>
              </w:rPr>
            </w:pPr>
            <w:r>
              <w:rPr>
                <w:rFonts w:cstheme="minorHAnsi"/>
              </w:rPr>
              <w:t>3</w:t>
            </w:r>
          </w:p>
        </w:tc>
        <w:tc>
          <w:tcPr>
            <w:tcW w:w="5044" w:type="dxa"/>
          </w:tcPr>
          <w:p w14:paraId="00B5F7B2" w14:textId="0732CF05" w:rsidR="002A4430" w:rsidRPr="00067FEE" w:rsidRDefault="002A4430" w:rsidP="000618B0">
            <w:pPr>
              <w:rPr>
                <w:rFonts w:cstheme="minorHAnsi"/>
              </w:rPr>
            </w:pPr>
            <w:r w:rsidRPr="00067FEE">
              <w:rPr>
                <w:rFonts w:cstheme="minorHAnsi"/>
              </w:rPr>
              <w:t>Staff not confident they will be safe</w:t>
            </w:r>
            <w:r w:rsidR="00FB5EB0">
              <w:rPr>
                <w:rFonts w:cstheme="minorHAnsi"/>
              </w:rPr>
              <w:t xml:space="preserve"> </w:t>
            </w:r>
          </w:p>
        </w:tc>
        <w:tc>
          <w:tcPr>
            <w:tcW w:w="3909" w:type="dxa"/>
            <w:vAlign w:val="center"/>
          </w:tcPr>
          <w:p w14:paraId="6BF60A4C" w14:textId="5EB662F6" w:rsidR="00602A85" w:rsidRDefault="00602A85" w:rsidP="002A4430">
            <w:pPr>
              <w:pStyle w:val="ListParagraph"/>
              <w:numPr>
                <w:ilvl w:val="0"/>
                <w:numId w:val="5"/>
              </w:numPr>
              <w:ind w:left="373"/>
              <w:rPr>
                <w:rFonts w:cstheme="minorHAnsi"/>
              </w:rPr>
            </w:pPr>
            <w:r>
              <w:rPr>
                <w:rFonts w:cstheme="minorHAnsi"/>
              </w:rPr>
              <w:t xml:space="preserve">Clear communication of </w:t>
            </w:r>
            <w:r w:rsidR="00D3247E">
              <w:rPr>
                <w:rFonts w:cstheme="minorHAnsi"/>
              </w:rPr>
              <w:t>measures put in place</w:t>
            </w:r>
          </w:p>
          <w:p w14:paraId="3D74B95E" w14:textId="789E4CD2" w:rsidR="002A4430" w:rsidRPr="00067FEE" w:rsidRDefault="00C2097F" w:rsidP="002A4430">
            <w:pPr>
              <w:pStyle w:val="ListParagraph"/>
              <w:numPr>
                <w:ilvl w:val="0"/>
                <w:numId w:val="5"/>
              </w:numPr>
              <w:ind w:left="373"/>
              <w:rPr>
                <w:rFonts w:cstheme="minorHAnsi"/>
              </w:rPr>
            </w:pPr>
            <w:r>
              <w:rPr>
                <w:rFonts w:cstheme="minorHAnsi"/>
              </w:rPr>
              <w:t xml:space="preserve">Clear </w:t>
            </w:r>
            <w:r w:rsidR="007C2032">
              <w:rPr>
                <w:rFonts w:cstheme="minorHAnsi"/>
              </w:rPr>
              <w:t xml:space="preserve">guidance and </w:t>
            </w:r>
            <w:r w:rsidR="002A4430" w:rsidRPr="00067FEE">
              <w:rPr>
                <w:rFonts w:cstheme="minorHAnsi"/>
              </w:rPr>
              <w:t>Training for staff on</w:t>
            </w:r>
            <w:r w:rsidR="005E45BC">
              <w:rPr>
                <w:rFonts w:cstheme="minorHAnsi"/>
              </w:rPr>
              <w:t xml:space="preserve"> appropriate</w:t>
            </w:r>
            <w:r w:rsidR="002A4430" w:rsidRPr="00067FEE">
              <w:rPr>
                <w:rFonts w:cstheme="minorHAnsi"/>
              </w:rPr>
              <w:t xml:space="preserve"> use of PPE</w:t>
            </w:r>
            <w:r w:rsidR="007C2032">
              <w:rPr>
                <w:rFonts w:cstheme="minorHAnsi"/>
              </w:rPr>
              <w:t xml:space="preserve"> with sufficient PPE in stock to ensure compliance</w:t>
            </w:r>
          </w:p>
          <w:p w14:paraId="02460181" w14:textId="0BB83287" w:rsidR="002A4430" w:rsidRPr="00DC3EDB" w:rsidRDefault="002A4430" w:rsidP="002A4430">
            <w:pPr>
              <w:pStyle w:val="ListParagraph"/>
              <w:numPr>
                <w:ilvl w:val="0"/>
                <w:numId w:val="5"/>
              </w:numPr>
              <w:ind w:left="373"/>
            </w:pPr>
            <w:r w:rsidRPr="6479231C">
              <w:t>Specific training for site staff on infection control.</w:t>
            </w:r>
            <w:r w:rsidR="446CEB2C" w:rsidRPr="6479231C">
              <w:t xml:space="preserve"> </w:t>
            </w:r>
            <w:r w:rsidR="446CEB2C" w:rsidRPr="00DC3EDB">
              <w:t>Three members of staff booked onto online training in May</w:t>
            </w:r>
          </w:p>
          <w:p w14:paraId="315C13EC" w14:textId="77777777" w:rsidR="002A252D" w:rsidRDefault="002A252D" w:rsidP="002A4430">
            <w:pPr>
              <w:pStyle w:val="ListParagraph"/>
              <w:numPr>
                <w:ilvl w:val="0"/>
                <w:numId w:val="5"/>
              </w:numPr>
              <w:ind w:left="373"/>
              <w:rPr>
                <w:rFonts w:cstheme="minorHAnsi"/>
              </w:rPr>
            </w:pPr>
            <w:r>
              <w:rPr>
                <w:rFonts w:cstheme="minorHAnsi"/>
              </w:rPr>
              <w:t>Trust bank of risk assessments to support these decisions</w:t>
            </w:r>
          </w:p>
          <w:p w14:paraId="62893615" w14:textId="2711C80C" w:rsidR="002B6C54" w:rsidRDefault="6573CC8C" w:rsidP="002A4430">
            <w:pPr>
              <w:pStyle w:val="ListParagraph"/>
              <w:numPr>
                <w:ilvl w:val="0"/>
                <w:numId w:val="5"/>
              </w:numPr>
              <w:ind w:left="373"/>
            </w:pPr>
            <w:r w:rsidRPr="3BAD69D9">
              <w:t>T</w:t>
            </w:r>
            <w:r w:rsidR="3C2F1FFA" w:rsidRPr="3BAD69D9">
              <w:t>ime</w:t>
            </w:r>
            <w:r w:rsidR="005923A1" w:rsidRPr="3BAD69D9">
              <w:t xml:space="preserve"> allocated</w:t>
            </w:r>
            <w:r w:rsidR="002B6C54" w:rsidRPr="3BAD69D9">
              <w:t xml:space="preserve"> staff given CPD on personal safety and opportunity for supervision</w:t>
            </w:r>
            <w:r w:rsidR="005923A1" w:rsidRPr="3BAD69D9">
              <w:t>/feedback of any concerns</w:t>
            </w:r>
            <w:r w:rsidR="261F1ABE" w:rsidRPr="383B8C71">
              <w:t xml:space="preserve"> </w:t>
            </w:r>
            <w:r w:rsidR="261F1ABE" w:rsidRPr="00A27EFC">
              <w:t>through staff meetings</w:t>
            </w:r>
          </w:p>
          <w:p w14:paraId="6D2A4214" w14:textId="36CEBFF4" w:rsidR="005923A1" w:rsidRDefault="005923A1" w:rsidP="00D847A8">
            <w:pPr>
              <w:pStyle w:val="ListParagraph"/>
              <w:numPr>
                <w:ilvl w:val="0"/>
                <w:numId w:val="5"/>
              </w:numPr>
              <w:ind w:left="373"/>
              <w:rPr>
                <w:rFonts w:cstheme="minorHAnsi"/>
              </w:rPr>
            </w:pPr>
            <w:r>
              <w:rPr>
                <w:rFonts w:cstheme="minorHAnsi"/>
              </w:rPr>
              <w:t>Trust well</w:t>
            </w:r>
            <w:r w:rsidR="00A27EFC">
              <w:rPr>
                <w:rFonts w:cstheme="minorHAnsi"/>
              </w:rPr>
              <w:t>-</w:t>
            </w:r>
            <w:r>
              <w:rPr>
                <w:rFonts w:cstheme="minorHAnsi"/>
              </w:rPr>
              <w:t>being line</w:t>
            </w:r>
            <w:r w:rsidR="00D847A8">
              <w:rPr>
                <w:rFonts w:cstheme="minorHAnsi"/>
              </w:rPr>
              <w:t xml:space="preserve"> available</w:t>
            </w:r>
          </w:p>
          <w:p w14:paraId="7E0BDA84" w14:textId="22DF26D6" w:rsidR="00A27EFC" w:rsidRDefault="00A27EFC" w:rsidP="00D847A8">
            <w:pPr>
              <w:pStyle w:val="ListParagraph"/>
              <w:numPr>
                <w:ilvl w:val="0"/>
                <w:numId w:val="5"/>
              </w:numPr>
              <w:ind w:left="373"/>
              <w:rPr>
                <w:rFonts w:cstheme="minorHAnsi"/>
              </w:rPr>
            </w:pPr>
            <w:r>
              <w:rPr>
                <w:rFonts w:cstheme="minorHAnsi"/>
              </w:rPr>
              <w:t>Access to SAS</w:t>
            </w:r>
          </w:p>
          <w:p w14:paraId="1E68A883" w14:textId="25EFBCEF" w:rsidR="00A27EFC" w:rsidRDefault="00A27EFC" w:rsidP="00D847A8">
            <w:pPr>
              <w:pStyle w:val="ListParagraph"/>
              <w:numPr>
                <w:ilvl w:val="0"/>
                <w:numId w:val="5"/>
              </w:numPr>
              <w:ind w:left="373"/>
              <w:rPr>
                <w:rFonts w:cstheme="minorHAnsi"/>
              </w:rPr>
            </w:pPr>
            <w:r>
              <w:rPr>
                <w:rFonts w:cstheme="minorHAnsi"/>
              </w:rPr>
              <w:t>Staff support from OM Health and Wellbeing</w:t>
            </w:r>
          </w:p>
          <w:p w14:paraId="5FEC1B37" w14:textId="4C19B16E" w:rsidR="00D847A8" w:rsidRPr="00D847A8" w:rsidRDefault="00D847A8" w:rsidP="00D847A8">
            <w:pPr>
              <w:pStyle w:val="ListParagraph"/>
              <w:numPr>
                <w:ilvl w:val="0"/>
                <w:numId w:val="5"/>
              </w:numPr>
              <w:ind w:left="373"/>
              <w:rPr>
                <w:rFonts w:cstheme="minorHAnsi"/>
              </w:rPr>
            </w:pPr>
            <w:r>
              <w:rPr>
                <w:rFonts w:cstheme="minorHAnsi"/>
              </w:rPr>
              <w:t>FAQs from trust for staff</w:t>
            </w:r>
          </w:p>
        </w:tc>
        <w:tc>
          <w:tcPr>
            <w:tcW w:w="1675" w:type="dxa"/>
          </w:tcPr>
          <w:p w14:paraId="7FDCE59E" w14:textId="54E9006C" w:rsidR="002A4430" w:rsidRPr="00067FEE" w:rsidRDefault="00A27EFC" w:rsidP="002A4430">
            <w:pPr>
              <w:rPr>
                <w:rFonts w:cstheme="minorHAnsi"/>
              </w:rPr>
            </w:pPr>
            <w:r>
              <w:rPr>
                <w:rFonts w:cstheme="minorHAnsi"/>
              </w:rPr>
              <w:t>SLT</w:t>
            </w:r>
          </w:p>
        </w:tc>
        <w:tc>
          <w:tcPr>
            <w:tcW w:w="2792" w:type="dxa"/>
          </w:tcPr>
          <w:p w14:paraId="5861E57E" w14:textId="1B709AAD" w:rsidR="002A4430" w:rsidRPr="00067FEE" w:rsidRDefault="001D166C" w:rsidP="002A4430">
            <w:pPr>
              <w:rPr>
                <w:rFonts w:cstheme="minorHAnsi"/>
              </w:rPr>
            </w:pPr>
            <w:r>
              <w:rPr>
                <w:rFonts w:cstheme="minorHAnsi"/>
              </w:rPr>
              <w:t>By 1/6/20 and onwards</w:t>
            </w:r>
          </w:p>
        </w:tc>
      </w:tr>
      <w:tr w:rsidR="007F2BBA" w:rsidRPr="00067FEE" w14:paraId="248D61F1" w14:textId="77777777" w:rsidTr="4EB9FC54">
        <w:tc>
          <w:tcPr>
            <w:tcW w:w="540" w:type="dxa"/>
          </w:tcPr>
          <w:p w14:paraId="7E833BAF" w14:textId="6309749D" w:rsidR="007F2BBA" w:rsidRPr="00067FEE" w:rsidRDefault="00D40AED" w:rsidP="007F2BBA">
            <w:pPr>
              <w:jc w:val="center"/>
              <w:rPr>
                <w:rFonts w:cstheme="minorHAnsi"/>
              </w:rPr>
            </w:pPr>
            <w:r>
              <w:rPr>
                <w:rFonts w:cstheme="minorHAnsi"/>
              </w:rPr>
              <w:t>4</w:t>
            </w:r>
          </w:p>
        </w:tc>
        <w:tc>
          <w:tcPr>
            <w:tcW w:w="5044" w:type="dxa"/>
          </w:tcPr>
          <w:p w14:paraId="0B95A7E2" w14:textId="414435F0" w:rsidR="007F2BBA" w:rsidRPr="00067FEE" w:rsidRDefault="007F2BBA" w:rsidP="000618B0">
            <w:pPr>
              <w:rPr>
                <w:rFonts w:cstheme="minorHAnsi"/>
              </w:rPr>
            </w:pPr>
            <w:r w:rsidRPr="00067FEE">
              <w:rPr>
                <w:rFonts w:cstheme="minorHAnsi"/>
              </w:rPr>
              <w:t>Staff not experienced/confident in teaching the groups they are supervising</w:t>
            </w:r>
          </w:p>
        </w:tc>
        <w:tc>
          <w:tcPr>
            <w:tcW w:w="3909" w:type="dxa"/>
          </w:tcPr>
          <w:p w14:paraId="70D609DB" w14:textId="49EA8D74" w:rsidR="007F2BBA" w:rsidRPr="001D166C" w:rsidRDefault="007F2BBA" w:rsidP="007F2BBA">
            <w:pPr>
              <w:pStyle w:val="ListParagraph"/>
              <w:numPr>
                <w:ilvl w:val="0"/>
                <w:numId w:val="5"/>
              </w:numPr>
              <w:ind w:left="373"/>
            </w:pPr>
            <w:r w:rsidRPr="4476C2EF">
              <w:rPr>
                <w:rFonts w:eastAsia="Arial"/>
              </w:rPr>
              <w:t>Staff aware that they could be re-deployed to meet a need elsewhere in school at any point</w:t>
            </w:r>
            <w:r w:rsidR="7FC8C4C9" w:rsidRPr="001D166C">
              <w:rPr>
                <w:rFonts w:eastAsia="Arial"/>
              </w:rPr>
              <w:t>.  Staff allocated in advance to operational needs</w:t>
            </w:r>
            <w:r w:rsidR="001D166C">
              <w:rPr>
                <w:rFonts w:eastAsia="Arial"/>
              </w:rPr>
              <w:t>,</w:t>
            </w:r>
            <w:r w:rsidR="7FC8C4C9" w:rsidRPr="001D166C">
              <w:rPr>
                <w:rFonts w:eastAsia="Arial"/>
              </w:rPr>
              <w:t xml:space="preserve"> reduces the risk of</w:t>
            </w:r>
            <w:r w:rsidR="3F26C0A9" w:rsidRPr="001D166C">
              <w:rPr>
                <w:rFonts w:eastAsia="Arial"/>
              </w:rPr>
              <w:t xml:space="preserve"> misplacement.</w:t>
            </w:r>
          </w:p>
          <w:p w14:paraId="5E45164F" w14:textId="77777777" w:rsidR="007F2BBA" w:rsidRPr="00067FEE" w:rsidRDefault="007F2BBA" w:rsidP="007F2BBA">
            <w:pPr>
              <w:pStyle w:val="ListParagraph"/>
              <w:numPr>
                <w:ilvl w:val="0"/>
                <w:numId w:val="5"/>
              </w:numPr>
              <w:ind w:left="373"/>
              <w:rPr>
                <w:rFonts w:cstheme="minorHAnsi"/>
              </w:rPr>
            </w:pPr>
            <w:r w:rsidRPr="00067FEE">
              <w:rPr>
                <w:rFonts w:cstheme="minorHAnsi"/>
              </w:rPr>
              <w:t>Clear support/CPD in place</w:t>
            </w:r>
          </w:p>
          <w:p w14:paraId="07562D98" w14:textId="0C980F8F" w:rsidR="007F2BBA" w:rsidRPr="00067FEE" w:rsidRDefault="00D40AED" w:rsidP="007F2BBA">
            <w:pPr>
              <w:pStyle w:val="ListParagraph"/>
              <w:numPr>
                <w:ilvl w:val="0"/>
                <w:numId w:val="5"/>
              </w:numPr>
              <w:ind w:left="373"/>
              <w:rPr>
                <w:rFonts w:cstheme="minorHAnsi"/>
              </w:rPr>
            </w:pPr>
            <w:r>
              <w:rPr>
                <w:rFonts w:cstheme="minorHAnsi"/>
              </w:rPr>
              <w:t>S</w:t>
            </w:r>
            <w:r w:rsidR="007F2BBA" w:rsidRPr="00067FEE">
              <w:rPr>
                <w:rFonts w:cstheme="minorHAnsi"/>
              </w:rPr>
              <w:t>upport across schools if new to a year group (and no one available in school)</w:t>
            </w:r>
          </w:p>
        </w:tc>
        <w:tc>
          <w:tcPr>
            <w:tcW w:w="1675" w:type="dxa"/>
          </w:tcPr>
          <w:p w14:paraId="101FE54E" w14:textId="2624E009" w:rsidR="007F2BBA" w:rsidRPr="00067FEE" w:rsidRDefault="009E09CB" w:rsidP="007F2BBA">
            <w:pPr>
              <w:rPr>
                <w:rFonts w:cstheme="minorHAnsi"/>
              </w:rPr>
            </w:pPr>
            <w:r>
              <w:rPr>
                <w:rFonts w:cstheme="minorHAnsi"/>
              </w:rPr>
              <w:t>MM</w:t>
            </w:r>
          </w:p>
        </w:tc>
        <w:tc>
          <w:tcPr>
            <w:tcW w:w="2792" w:type="dxa"/>
          </w:tcPr>
          <w:p w14:paraId="32ACA6F2" w14:textId="362EA74C" w:rsidR="007F2BBA" w:rsidRPr="00067FEE" w:rsidRDefault="009E09CB" w:rsidP="007F2BBA">
            <w:pPr>
              <w:rPr>
                <w:rFonts w:cstheme="minorHAnsi"/>
              </w:rPr>
            </w:pPr>
            <w:r>
              <w:rPr>
                <w:rFonts w:cstheme="minorHAnsi"/>
              </w:rPr>
              <w:t>From 1/6/20 and onwards</w:t>
            </w:r>
          </w:p>
        </w:tc>
      </w:tr>
      <w:tr w:rsidR="0096120F" w:rsidRPr="00067FEE" w14:paraId="40BB4552" w14:textId="77777777" w:rsidTr="4EB9FC54">
        <w:tc>
          <w:tcPr>
            <w:tcW w:w="540" w:type="dxa"/>
          </w:tcPr>
          <w:p w14:paraId="4161248E" w14:textId="409998B2" w:rsidR="0096120F" w:rsidRPr="00067FEE" w:rsidRDefault="00D40AED" w:rsidP="0096120F">
            <w:pPr>
              <w:jc w:val="center"/>
              <w:rPr>
                <w:rFonts w:cstheme="minorHAnsi"/>
              </w:rPr>
            </w:pPr>
            <w:r>
              <w:rPr>
                <w:rFonts w:cstheme="minorHAnsi"/>
              </w:rPr>
              <w:t>5</w:t>
            </w:r>
          </w:p>
        </w:tc>
        <w:tc>
          <w:tcPr>
            <w:tcW w:w="5044" w:type="dxa"/>
          </w:tcPr>
          <w:p w14:paraId="46C42F0E" w14:textId="76193EA3" w:rsidR="0096120F" w:rsidRPr="00067FEE" w:rsidRDefault="0096120F" w:rsidP="000618B0">
            <w:pPr>
              <w:rPr>
                <w:rFonts w:cstheme="minorHAnsi"/>
              </w:rPr>
            </w:pPr>
            <w:r w:rsidRPr="00067FEE">
              <w:rPr>
                <w:rFonts w:cstheme="minorHAnsi"/>
              </w:rPr>
              <w:t>Unable to maintain social distancing for cleaning staff</w:t>
            </w:r>
          </w:p>
        </w:tc>
        <w:tc>
          <w:tcPr>
            <w:tcW w:w="3909" w:type="dxa"/>
            <w:vAlign w:val="center"/>
          </w:tcPr>
          <w:p w14:paraId="1F9D5EB5" w14:textId="77777777" w:rsidR="0096120F" w:rsidRPr="00E6595B" w:rsidRDefault="0096120F" w:rsidP="0096120F">
            <w:pPr>
              <w:pStyle w:val="ListParagraph"/>
              <w:numPr>
                <w:ilvl w:val="0"/>
                <w:numId w:val="5"/>
              </w:numPr>
              <w:ind w:left="373"/>
              <w:rPr>
                <w:rFonts w:eastAsia="Arial" w:cstheme="minorHAnsi"/>
              </w:rPr>
            </w:pPr>
            <w:r w:rsidRPr="00067FEE">
              <w:rPr>
                <w:rFonts w:cstheme="minorHAnsi"/>
              </w:rPr>
              <w:t>Staff clean when children outside – multiple times per day</w:t>
            </w:r>
          </w:p>
          <w:p w14:paraId="50AD00E6" w14:textId="77777777" w:rsidR="001E0D0F" w:rsidRPr="00E6595B" w:rsidRDefault="001E0D0F" w:rsidP="0096120F">
            <w:pPr>
              <w:pStyle w:val="ListParagraph"/>
              <w:numPr>
                <w:ilvl w:val="0"/>
                <w:numId w:val="5"/>
              </w:numPr>
              <w:ind w:left="373"/>
              <w:rPr>
                <w:rFonts w:eastAsia="Arial" w:cstheme="minorHAnsi"/>
              </w:rPr>
            </w:pPr>
            <w:r>
              <w:rPr>
                <w:rFonts w:cstheme="minorHAnsi"/>
              </w:rPr>
              <w:t>Staff clean outside of school hours</w:t>
            </w:r>
          </w:p>
          <w:p w14:paraId="6F4E1342" w14:textId="359C85D0" w:rsidR="001E0D0F" w:rsidRPr="00067FEE" w:rsidRDefault="001E0D0F" w:rsidP="0096120F">
            <w:pPr>
              <w:pStyle w:val="ListParagraph"/>
              <w:numPr>
                <w:ilvl w:val="0"/>
                <w:numId w:val="5"/>
              </w:numPr>
              <w:ind w:left="373"/>
              <w:rPr>
                <w:rFonts w:eastAsia="Arial"/>
              </w:rPr>
            </w:pPr>
            <w:r w:rsidRPr="59939B3D">
              <w:t xml:space="preserve">Staff clean </w:t>
            </w:r>
            <w:r w:rsidR="6ECEAF6E" w:rsidRPr="009E09CB">
              <w:t>daily with deep clean Tuesday and Friday after school. All school staff vigilant</w:t>
            </w:r>
            <w:r w:rsidR="44662D4E" w:rsidRPr="009E09CB">
              <w:t xml:space="preserve"> around school hygiene.</w:t>
            </w:r>
          </w:p>
        </w:tc>
        <w:tc>
          <w:tcPr>
            <w:tcW w:w="1675" w:type="dxa"/>
          </w:tcPr>
          <w:p w14:paraId="2145CFC0" w14:textId="3F7C76EA" w:rsidR="0096120F" w:rsidRPr="00067FEE" w:rsidRDefault="009E09CB" w:rsidP="0096120F">
            <w:pPr>
              <w:rPr>
                <w:rFonts w:cstheme="minorHAnsi"/>
              </w:rPr>
            </w:pPr>
            <w:r>
              <w:rPr>
                <w:rFonts w:cstheme="minorHAnsi"/>
              </w:rPr>
              <w:t>SD</w:t>
            </w:r>
          </w:p>
        </w:tc>
        <w:tc>
          <w:tcPr>
            <w:tcW w:w="2792" w:type="dxa"/>
          </w:tcPr>
          <w:p w14:paraId="0E3FCD7F" w14:textId="24EAD2BD" w:rsidR="0096120F" w:rsidRPr="00067FEE" w:rsidRDefault="009E09CB" w:rsidP="0096120F">
            <w:pPr>
              <w:rPr>
                <w:rFonts w:cstheme="minorHAnsi"/>
              </w:rPr>
            </w:pPr>
            <w:r>
              <w:rPr>
                <w:rFonts w:cstheme="minorHAnsi"/>
              </w:rPr>
              <w:t>From 1/6/20 and onwards</w:t>
            </w:r>
          </w:p>
        </w:tc>
      </w:tr>
      <w:tr w:rsidR="00B81F0A" w:rsidRPr="00067FEE" w14:paraId="3C5F4E2A" w14:textId="77777777" w:rsidTr="4EB9FC54">
        <w:tc>
          <w:tcPr>
            <w:tcW w:w="540" w:type="dxa"/>
          </w:tcPr>
          <w:p w14:paraId="7C4CD9A5" w14:textId="5F83C3E5" w:rsidR="00B81F0A" w:rsidRPr="00067FEE" w:rsidRDefault="00D40AED" w:rsidP="00B81F0A">
            <w:pPr>
              <w:jc w:val="center"/>
              <w:rPr>
                <w:rFonts w:cstheme="minorHAnsi"/>
              </w:rPr>
            </w:pPr>
            <w:r>
              <w:rPr>
                <w:rFonts w:cstheme="minorHAnsi"/>
              </w:rPr>
              <w:t>6</w:t>
            </w:r>
          </w:p>
        </w:tc>
        <w:tc>
          <w:tcPr>
            <w:tcW w:w="5044" w:type="dxa"/>
          </w:tcPr>
          <w:p w14:paraId="2B4681F5" w14:textId="329BC02D" w:rsidR="00B81F0A" w:rsidRPr="00067FEE" w:rsidRDefault="00B81F0A" w:rsidP="000618B0">
            <w:pPr>
              <w:rPr>
                <w:rFonts w:cstheme="minorHAnsi"/>
              </w:rPr>
            </w:pPr>
            <w:r w:rsidRPr="00067FEE">
              <w:rPr>
                <w:rFonts w:cstheme="minorHAnsi"/>
              </w:rPr>
              <w:t>Infection enters the school site</w:t>
            </w:r>
          </w:p>
        </w:tc>
        <w:tc>
          <w:tcPr>
            <w:tcW w:w="3909" w:type="dxa"/>
            <w:vAlign w:val="center"/>
          </w:tcPr>
          <w:p w14:paraId="1C2856EA" w14:textId="77777777" w:rsidR="00224974" w:rsidRPr="00067FEE" w:rsidRDefault="00B81F0A" w:rsidP="00224974">
            <w:pPr>
              <w:pStyle w:val="ListParagraph"/>
              <w:numPr>
                <w:ilvl w:val="0"/>
                <w:numId w:val="5"/>
              </w:numPr>
              <w:ind w:left="373"/>
            </w:pPr>
            <w:r w:rsidRPr="6D6279D1">
              <w:t>Hand washing stations</w:t>
            </w:r>
          </w:p>
          <w:p w14:paraId="42C6AA87" w14:textId="14E55399" w:rsidR="44087779" w:rsidRPr="009E09CB" w:rsidRDefault="44087779" w:rsidP="6D6279D1">
            <w:pPr>
              <w:pStyle w:val="ListParagraph"/>
              <w:numPr>
                <w:ilvl w:val="0"/>
                <w:numId w:val="5"/>
              </w:numPr>
              <w:ind w:left="373"/>
            </w:pPr>
            <w:r w:rsidRPr="009E09CB">
              <w:t>Sanitizer available where no</w:t>
            </w:r>
            <w:r w:rsidR="009E09CB">
              <w:t xml:space="preserve"> or limited</w:t>
            </w:r>
            <w:r w:rsidRPr="009E09CB">
              <w:t xml:space="preserve"> access to washing stations</w:t>
            </w:r>
          </w:p>
          <w:p w14:paraId="529B1D4F" w14:textId="77777777" w:rsidR="00B81F0A" w:rsidRPr="00067FEE" w:rsidRDefault="00B81F0A" w:rsidP="00B81F0A">
            <w:pPr>
              <w:pStyle w:val="ListParagraph"/>
              <w:numPr>
                <w:ilvl w:val="0"/>
                <w:numId w:val="5"/>
              </w:numPr>
              <w:ind w:left="373"/>
              <w:rPr>
                <w:rFonts w:cstheme="minorHAnsi"/>
              </w:rPr>
            </w:pPr>
            <w:r w:rsidRPr="00067FEE">
              <w:rPr>
                <w:rFonts w:cstheme="minorHAnsi"/>
              </w:rPr>
              <w:t>Limiting number of people entering school</w:t>
            </w:r>
          </w:p>
          <w:p w14:paraId="23C0326C" w14:textId="1DABBEC4" w:rsidR="00624BA6" w:rsidRPr="00624BA6" w:rsidRDefault="00203A91" w:rsidP="00624BA6">
            <w:pPr>
              <w:pStyle w:val="ListParagraph"/>
              <w:numPr>
                <w:ilvl w:val="0"/>
                <w:numId w:val="5"/>
              </w:numPr>
              <w:ind w:left="373"/>
            </w:pPr>
            <w:r>
              <w:t>Admin/</w:t>
            </w:r>
            <w:r w:rsidR="000156BE">
              <w:t xml:space="preserve">Reception areas have screens or are closed </w:t>
            </w:r>
          </w:p>
          <w:p w14:paraId="7357D08D" w14:textId="5C86757E" w:rsidR="00DD2260" w:rsidRDefault="004F512B" w:rsidP="747FEFE1">
            <w:pPr>
              <w:pStyle w:val="ListParagraph"/>
              <w:numPr>
                <w:ilvl w:val="0"/>
                <w:numId w:val="5"/>
              </w:numPr>
              <w:ind w:left="373"/>
            </w:pPr>
            <w:r>
              <w:t xml:space="preserve">Staff </w:t>
            </w:r>
            <w:r w:rsidR="00DD2260">
              <w:t xml:space="preserve">encouraged to scan identity card to reduce need to touch sign in </w:t>
            </w:r>
            <w:r w:rsidR="00DD5648">
              <w:t>system</w:t>
            </w:r>
          </w:p>
          <w:p w14:paraId="6A691721" w14:textId="7D3B9F36" w:rsidR="4B548F45" w:rsidRPr="004F512B" w:rsidRDefault="4B548F45" w:rsidP="747FEFE1">
            <w:pPr>
              <w:pStyle w:val="ListParagraph"/>
              <w:numPr>
                <w:ilvl w:val="0"/>
                <w:numId w:val="5"/>
              </w:numPr>
              <w:ind w:left="373"/>
            </w:pPr>
            <w:r w:rsidRPr="004F512B">
              <w:t>Signing in electronic system to be wiped after every use – wipes in position.</w:t>
            </w:r>
          </w:p>
          <w:p w14:paraId="19BEA745" w14:textId="505FF18C" w:rsidR="00203A91" w:rsidRPr="00067FEE" w:rsidRDefault="00203A91" w:rsidP="4EB9FC54">
            <w:pPr>
              <w:pStyle w:val="ListParagraph"/>
              <w:numPr>
                <w:ilvl w:val="0"/>
                <w:numId w:val="5"/>
              </w:numPr>
              <w:ind w:left="373"/>
            </w:pPr>
            <w:r>
              <w:t>Clearly marked areas reinforce where staff and pupils should stand in offices to maintain social distancing</w:t>
            </w:r>
          </w:p>
          <w:p w14:paraId="1F5B2118" w14:textId="77777777" w:rsidR="00BF281D" w:rsidRPr="00067FEE" w:rsidRDefault="00B81F0A" w:rsidP="00BF281D">
            <w:pPr>
              <w:pStyle w:val="ListParagraph"/>
              <w:numPr>
                <w:ilvl w:val="0"/>
                <w:numId w:val="5"/>
              </w:numPr>
              <w:ind w:left="373"/>
            </w:pPr>
            <w:r w:rsidRPr="0298157A">
              <w:t>Entrance to school site limited for key staff only</w:t>
            </w:r>
          </w:p>
          <w:p w14:paraId="60253A07" w14:textId="2F2BD61F" w:rsidR="48F55517" w:rsidRPr="00DD5648" w:rsidRDefault="48F55517" w:rsidP="0298157A">
            <w:pPr>
              <w:pStyle w:val="ListParagraph"/>
              <w:numPr>
                <w:ilvl w:val="0"/>
                <w:numId w:val="5"/>
              </w:numPr>
              <w:ind w:left="373"/>
            </w:pPr>
            <w:r w:rsidRPr="00DD5648">
              <w:t>Box available outside front of school for correspondence from parents</w:t>
            </w:r>
          </w:p>
          <w:p w14:paraId="0611509E" w14:textId="77777777" w:rsidR="00B81F0A" w:rsidRPr="00067FEE" w:rsidRDefault="00B81F0A" w:rsidP="00B81F0A">
            <w:pPr>
              <w:pStyle w:val="ListParagraph"/>
              <w:numPr>
                <w:ilvl w:val="0"/>
                <w:numId w:val="5"/>
              </w:numPr>
              <w:ind w:left="373"/>
              <w:rPr>
                <w:rFonts w:cstheme="minorHAnsi"/>
              </w:rPr>
            </w:pPr>
            <w:r w:rsidRPr="00067FEE">
              <w:rPr>
                <w:rFonts w:cstheme="minorHAnsi"/>
              </w:rPr>
              <w:t>No face to face conversations with parents</w:t>
            </w:r>
          </w:p>
          <w:p w14:paraId="614E6808" w14:textId="0C6AB820" w:rsidR="00B81F0A" w:rsidRDefault="00B81F0A" w:rsidP="00B81F0A">
            <w:pPr>
              <w:pStyle w:val="ListParagraph"/>
              <w:numPr>
                <w:ilvl w:val="0"/>
                <w:numId w:val="5"/>
              </w:numPr>
              <w:ind w:left="373"/>
              <w:rPr>
                <w:rFonts w:cstheme="minorHAnsi"/>
              </w:rPr>
            </w:pPr>
            <w:r w:rsidRPr="00067FEE">
              <w:rPr>
                <w:rFonts w:cstheme="minorHAnsi"/>
              </w:rPr>
              <w:t>Protocols for deliveries to school – signage at the entrance to the school/car park to explain process</w:t>
            </w:r>
          </w:p>
          <w:p w14:paraId="75265EF7" w14:textId="2C17AFFE" w:rsidR="00B86D69" w:rsidRPr="00DD5648" w:rsidRDefault="00B86D69" w:rsidP="00B81F0A">
            <w:pPr>
              <w:pStyle w:val="ListParagraph"/>
              <w:numPr>
                <w:ilvl w:val="0"/>
                <w:numId w:val="5"/>
              </w:numPr>
              <w:ind w:left="373"/>
            </w:pPr>
            <w:r w:rsidRPr="2253A93F">
              <w:t>Protocols for staff bringing equipment into school</w:t>
            </w:r>
            <w:r w:rsidR="72561539" w:rsidRPr="00DD5648">
              <w:t>.  Staff to follow guidance for equipment in school</w:t>
            </w:r>
          </w:p>
          <w:p w14:paraId="4AF466F3" w14:textId="77777777" w:rsidR="00B81F0A" w:rsidRPr="00067FEE" w:rsidRDefault="00B81F0A" w:rsidP="00B81F0A">
            <w:pPr>
              <w:pStyle w:val="ListParagraph"/>
              <w:ind w:left="373"/>
              <w:rPr>
                <w:rFonts w:cstheme="minorHAnsi"/>
              </w:rPr>
            </w:pPr>
          </w:p>
        </w:tc>
        <w:tc>
          <w:tcPr>
            <w:tcW w:w="1675" w:type="dxa"/>
          </w:tcPr>
          <w:p w14:paraId="1D1E550B" w14:textId="25A8333D" w:rsidR="00B81F0A" w:rsidRPr="00067FEE" w:rsidRDefault="00DD5648" w:rsidP="00B81F0A">
            <w:pPr>
              <w:rPr>
                <w:rFonts w:cstheme="minorHAnsi"/>
              </w:rPr>
            </w:pPr>
            <w:r>
              <w:rPr>
                <w:rFonts w:cstheme="minorHAnsi"/>
              </w:rPr>
              <w:t>SD and MM</w:t>
            </w:r>
          </w:p>
        </w:tc>
        <w:tc>
          <w:tcPr>
            <w:tcW w:w="2792" w:type="dxa"/>
          </w:tcPr>
          <w:p w14:paraId="2FB13587" w14:textId="40C28513" w:rsidR="00B81F0A" w:rsidRPr="00DD5648" w:rsidRDefault="00DD5648" w:rsidP="00B81F0A">
            <w:pPr>
              <w:rPr>
                <w:rFonts w:cstheme="minorHAnsi"/>
                <w:b/>
                <w:bCs/>
              </w:rPr>
            </w:pPr>
            <w:r>
              <w:rPr>
                <w:rFonts w:cstheme="minorHAnsi"/>
              </w:rPr>
              <w:t>From 1/6/20 and onwards</w:t>
            </w:r>
          </w:p>
        </w:tc>
      </w:tr>
      <w:tr w:rsidR="00F7177B" w:rsidRPr="00067FEE" w14:paraId="501F92AD" w14:textId="77777777" w:rsidTr="4EB9FC54">
        <w:tc>
          <w:tcPr>
            <w:tcW w:w="540" w:type="dxa"/>
          </w:tcPr>
          <w:p w14:paraId="1B5FAD00" w14:textId="5CFF2339" w:rsidR="00F7177B" w:rsidRPr="00067FEE" w:rsidRDefault="00D40AED" w:rsidP="00F7177B">
            <w:pPr>
              <w:jc w:val="center"/>
              <w:rPr>
                <w:rFonts w:cstheme="minorHAnsi"/>
              </w:rPr>
            </w:pPr>
            <w:r>
              <w:rPr>
                <w:rFonts w:cstheme="minorHAnsi"/>
              </w:rPr>
              <w:t>7</w:t>
            </w:r>
          </w:p>
        </w:tc>
        <w:tc>
          <w:tcPr>
            <w:tcW w:w="5044" w:type="dxa"/>
          </w:tcPr>
          <w:p w14:paraId="407C9445" w14:textId="1FADDC9A" w:rsidR="00F7177B" w:rsidRPr="00067FEE" w:rsidRDefault="00F7177B" w:rsidP="000618B0">
            <w:pPr>
              <w:rPr>
                <w:rFonts w:cstheme="minorHAnsi"/>
              </w:rPr>
            </w:pPr>
            <w:r w:rsidRPr="00067FEE">
              <w:rPr>
                <w:rFonts w:cstheme="minorHAnsi"/>
              </w:rPr>
              <w:t>Increased risk to vulnerable staff</w:t>
            </w:r>
          </w:p>
        </w:tc>
        <w:tc>
          <w:tcPr>
            <w:tcW w:w="3909" w:type="dxa"/>
            <w:vAlign w:val="center"/>
          </w:tcPr>
          <w:p w14:paraId="71BE220D" w14:textId="77777777" w:rsidR="00F7177B" w:rsidRPr="00067FEE" w:rsidRDefault="00F7177B" w:rsidP="00F7177B">
            <w:pPr>
              <w:pStyle w:val="ListParagraph"/>
              <w:numPr>
                <w:ilvl w:val="0"/>
                <w:numId w:val="5"/>
              </w:numPr>
              <w:ind w:left="373"/>
              <w:rPr>
                <w:rFonts w:cstheme="minorHAnsi"/>
              </w:rPr>
            </w:pPr>
            <w:r w:rsidRPr="00067FEE">
              <w:rPr>
                <w:rFonts w:cstheme="minorHAnsi"/>
              </w:rPr>
              <w:t xml:space="preserve">Up to date information on staff and pupils in each of the vulnerable categories. </w:t>
            </w:r>
          </w:p>
          <w:p w14:paraId="01CAAF81" w14:textId="77777777" w:rsidR="00F7177B" w:rsidRDefault="00F7177B" w:rsidP="00F7177B">
            <w:pPr>
              <w:pStyle w:val="ListParagraph"/>
              <w:numPr>
                <w:ilvl w:val="0"/>
                <w:numId w:val="5"/>
              </w:numPr>
              <w:ind w:left="373"/>
              <w:rPr>
                <w:rFonts w:cstheme="minorHAnsi"/>
              </w:rPr>
            </w:pPr>
            <w:r w:rsidRPr="00067FEE">
              <w:rPr>
                <w:rFonts w:cstheme="minorHAnsi"/>
              </w:rPr>
              <w:t>Follow government guidance.</w:t>
            </w:r>
          </w:p>
          <w:p w14:paraId="0650E88C" w14:textId="4D05260B" w:rsidR="002A252D" w:rsidRPr="00067FEE" w:rsidRDefault="002A252D" w:rsidP="00F7177B">
            <w:pPr>
              <w:pStyle w:val="ListParagraph"/>
              <w:numPr>
                <w:ilvl w:val="0"/>
                <w:numId w:val="5"/>
              </w:numPr>
              <w:ind w:left="373"/>
              <w:rPr>
                <w:rFonts w:cstheme="minorHAnsi"/>
              </w:rPr>
            </w:pPr>
            <w:r>
              <w:rPr>
                <w:rFonts w:cstheme="minorHAnsi"/>
              </w:rPr>
              <w:t xml:space="preserve">Trust bank of model risk assessments </w:t>
            </w:r>
          </w:p>
        </w:tc>
        <w:tc>
          <w:tcPr>
            <w:tcW w:w="1675" w:type="dxa"/>
          </w:tcPr>
          <w:p w14:paraId="68F5EF4A" w14:textId="4CE8A189" w:rsidR="00F7177B" w:rsidRPr="00067FEE" w:rsidRDefault="00EA1399" w:rsidP="00F7177B">
            <w:pPr>
              <w:rPr>
                <w:rFonts w:cstheme="minorHAnsi"/>
              </w:rPr>
            </w:pPr>
            <w:r>
              <w:rPr>
                <w:rFonts w:cstheme="minorHAnsi"/>
              </w:rPr>
              <w:t>SD</w:t>
            </w:r>
          </w:p>
        </w:tc>
        <w:tc>
          <w:tcPr>
            <w:tcW w:w="2792" w:type="dxa"/>
          </w:tcPr>
          <w:p w14:paraId="3DE9DF12" w14:textId="740663C3" w:rsidR="00F7177B" w:rsidRPr="00067FEE" w:rsidRDefault="00DD5648" w:rsidP="00F7177B">
            <w:pPr>
              <w:rPr>
                <w:rFonts w:cstheme="minorHAnsi"/>
              </w:rPr>
            </w:pPr>
            <w:r>
              <w:rPr>
                <w:rFonts w:cstheme="minorHAnsi"/>
              </w:rPr>
              <w:t>From 1/6/20 and onwards</w:t>
            </w:r>
          </w:p>
        </w:tc>
      </w:tr>
      <w:tr w:rsidR="00C14DC3" w:rsidRPr="00067FEE" w14:paraId="61797841" w14:textId="77777777" w:rsidTr="4EB9FC54">
        <w:tc>
          <w:tcPr>
            <w:tcW w:w="540" w:type="dxa"/>
          </w:tcPr>
          <w:p w14:paraId="0055BE1C" w14:textId="42F72549" w:rsidR="00C14DC3" w:rsidRPr="00067FEE" w:rsidRDefault="00D40AED" w:rsidP="00C14DC3">
            <w:pPr>
              <w:jc w:val="center"/>
              <w:rPr>
                <w:rFonts w:cstheme="minorHAnsi"/>
              </w:rPr>
            </w:pPr>
            <w:r>
              <w:rPr>
                <w:rFonts w:cstheme="minorHAnsi"/>
              </w:rPr>
              <w:t>8</w:t>
            </w:r>
          </w:p>
        </w:tc>
        <w:tc>
          <w:tcPr>
            <w:tcW w:w="5044" w:type="dxa"/>
          </w:tcPr>
          <w:p w14:paraId="746AE221" w14:textId="35F7F735" w:rsidR="00C14DC3" w:rsidRPr="00067FEE" w:rsidRDefault="00C14DC3" w:rsidP="000618B0">
            <w:pPr>
              <w:rPr>
                <w:rFonts w:cstheme="minorHAnsi"/>
              </w:rPr>
            </w:pPr>
            <w:r w:rsidRPr="00067FEE">
              <w:rPr>
                <w:rFonts w:cstheme="minorHAnsi"/>
              </w:rPr>
              <w:t>Staff not aware of testing protocols</w:t>
            </w:r>
          </w:p>
        </w:tc>
        <w:tc>
          <w:tcPr>
            <w:tcW w:w="3909" w:type="dxa"/>
            <w:vAlign w:val="center"/>
          </w:tcPr>
          <w:p w14:paraId="638D4881" w14:textId="77777777" w:rsidR="00C14DC3" w:rsidRDefault="00C14DC3" w:rsidP="00C14DC3">
            <w:pPr>
              <w:pStyle w:val="ListParagraph"/>
              <w:numPr>
                <w:ilvl w:val="0"/>
                <w:numId w:val="5"/>
              </w:numPr>
              <w:ind w:left="373"/>
              <w:rPr>
                <w:rFonts w:cstheme="minorHAnsi"/>
              </w:rPr>
            </w:pPr>
            <w:r w:rsidRPr="00067FEE">
              <w:rPr>
                <w:rFonts w:cstheme="minorHAnsi"/>
              </w:rPr>
              <w:t>Communication planning</w:t>
            </w:r>
          </w:p>
          <w:p w14:paraId="240EE26D" w14:textId="77777777" w:rsidR="007931BE" w:rsidRDefault="007931BE" w:rsidP="00C14DC3">
            <w:pPr>
              <w:pStyle w:val="ListParagraph"/>
              <w:numPr>
                <w:ilvl w:val="0"/>
                <w:numId w:val="5"/>
              </w:numPr>
              <w:ind w:left="373"/>
              <w:rPr>
                <w:rFonts w:cstheme="minorHAnsi"/>
              </w:rPr>
            </w:pPr>
            <w:r>
              <w:rPr>
                <w:rFonts w:cstheme="minorHAnsi"/>
              </w:rPr>
              <w:t>Reinforce support available for staff and their families</w:t>
            </w:r>
          </w:p>
          <w:p w14:paraId="07ADE59A" w14:textId="60C21588" w:rsidR="005406DE" w:rsidRDefault="005406DE" w:rsidP="00C14DC3">
            <w:pPr>
              <w:pStyle w:val="ListParagraph"/>
              <w:numPr>
                <w:ilvl w:val="0"/>
                <w:numId w:val="5"/>
              </w:numPr>
              <w:ind w:left="373"/>
            </w:pPr>
            <w:r w:rsidRPr="23D46A31">
              <w:t>Remind staff of self</w:t>
            </w:r>
            <w:r w:rsidR="161AFCE7" w:rsidRPr="23D46A31">
              <w:t>-</w:t>
            </w:r>
            <w:r w:rsidRPr="23D46A31">
              <w:t xml:space="preserve">referral testing process and employer testing referral </w:t>
            </w:r>
            <w:r w:rsidR="00943C25" w:rsidRPr="23D46A31">
              <w:t>process</w:t>
            </w:r>
          </w:p>
          <w:p w14:paraId="70F34D07" w14:textId="4937F2A7" w:rsidR="00943C25" w:rsidRPr="00067FEE" w:rsidRDefault="00943C25" w:rsidP="572DB95D">
            <w:pPr>
              <w:pStyle w:val="ListParagraph"/>
              <w:numPr>
                <w:ilvl w:val="0"/>
                <w:numId w:val="5"/>
              </w:numPr>
              <w:ind w:left="373"/>
            </w:pPr>
            <w:r w:rsidRPr="572DB95D">
              <w:t>Testing results to be communicated to school leadership</w:t>
            </w:r>
          </w:p>
          <w:p w14:paraId="43720167" w14:textId="164C76C2" w:rsidR="00943C25" w:rsidRPr="00067FEE" w:rsidRDefault="3BD41816" w:rsidP="00C14DC3">
            <w:pPr>
              <w:pStyle w:val="ListParagraph"/>
              <w:numPr>
                <w:ilvl w:val="0"/>
                <w:numId w:val="5"/>
              </w:numPr>
              <w:ind w:left="373"/>
            </w:pPr>
            <w:r w:rsidRPr="00E62176">
              <w:t>All of the above to be shared through staff meetings and/or email information</w:t>
            </w:r>
          </w:p>
        </w:tc>
        <w:tc>
          <w:tcPr>
            <w:tcW w:w="1675" w:type="dxa"/>
          </w:tcPr>
          <w:p w14:paraId="07ACA68F" w14:textId="6946C6AE" w:rsidR="00C14DC3" w:rsidRPr="00067FEE" w:rsidRDefault="00DD5648" w:rsidP="005406DE">
            <w:pPr>
              <w:rPr>
                <w:rFonts w:cstheme="minorHAnsi"/>
              </w:rPr>
            </w:pPr>
            <w:r>
              <w:rPr>
                <w:rFonts w:cstheme="minorHAnsi"/>
              </w:rPr>
              <w:t>MM</w:t>
            </w:r>
          </w:p>
        </w:tc>
        <w:tc>
          <w:tcPr>
            <w:tcW w:w="2792" w:type="dxa"/>
          </w:tcPr>
          <w:p w14:paraId="057E8323" w14:textId="5B40E4DD" w:rsidR="00C14DC3" w:rsidRPr="00067FEE" w:rsidRDefault="00DD5648" w:rsidP="00C14DC3">
            <w:pPr>
              <w:rPr>
                <w:rFonts w:cstheme="minorHAnsi"/>
              </w:rPr>
            </w:pPr>
            <w:r>
              <w:rPr>
                <w:rFonts w:cstheme="minorHAnsi"/>
              </w:rPr>
              <w:t>From 1/6/20 and onwards</w:t>
            </w:r>
          </w:p>
        </w:tc>
      </w:tr>
      <w:tr w:rsidR="003946D6" w:rsidRPr="00067FEE" w14:paraId="63B799F9" w14:textId="77777777" w:rsidTr="4EB9FC54">
        <w:tc>
          <w:tcPr>
            <w:tcW w:w="540" w:type="dxa"/>
          </w:tcPr>
          <w:p w14:paraId="2282A1AD" w14:textId="1E5E4AB9" w:rsidR="003946D6" w:rsidRPr="00067FEE" w:rsidRDefault="00D40AED" w:rsidP="003946D6">
            <w:pPr>
              <w:jc w:val="center"/>
              <w:rPr>
                <w:rFonts w:cstheme="minorHAnsi"/>
              </w:rPr>
            </w:pPr>
            <w:r>
              <w:rPr>
                <w:rFonts w:cstheme="minorHAnsi"/>
              </w:rPr>
              <w:t>9</w:t>
            </w:r>
          </w:p>
        </w:tc>
        <w:tc>
          <w:tcPr>
            <w:tcW w:w="5044" w:type="dxa"/>
          </w:tcPr>
          <w:p w14:paraId="08813DEC" w14:textId="28E340E1" w:rsidR="003946D6" w:rsidRPr="00067FEE" w:rsidRDefault="003946D6" w:rsidP="000618B0">
            <w:pPr>
              <w:rPr>
                <w:rFonts w:cstheme="minorHAnsi"/>
              </w:rPr>
            </w:pPr>
            <w:r w:rsidRPr="00067FEE">
              <w:rPr>
                <w:rFonts w:cstheme="minorHAnsi"/>
              </w:rPr>
              <w:t>Staff communal areas do not cater for social distancing</w:t>
            </w:r>
          </w:p>
        </w:tc>
        <w:tc>
          <w:tcPr>
            <w:tcW w:w="3909" w:type="dxa"/>
            <w:vAlign w:val="center"/>
          </w:tcPr>
          <w:p w14:paraId="384D3841" w14:textId="77777777" w:rsidR="00E62176" w:rsidRDefault="003946D6" w:rsidP="003946D6">
            <w:pPr>
              <w:pStyle w:val="ListParagraph"/>
              <w:numPr>
                <w:ilvl w:val="0"/>
                <w:numId w:val="5"/>
              </w:numPr>
              <w:ind w:left="373"/>
            </w:pPr>
            <w:r w:rsidRPr="2A0C3DED">
              <w:t>Clear protocols for staff breaks / times / rooms / refreshments / toilets</w:t>
            </w:r>
            <w:r w:rsidR="1B7B7479" w:rsidRPr="2A0C3DED">
              <w:t xml:space="preserve">.  </w:t>
            </w:r>
          </w:p>
          <w:p w14:paraId="7FFACA70" w14:textId="77777777" w:rsidR="00E62176" w:rsidRDefault="00E62176" w:rsidP="003946D6">
            <w:pPr>
              <w:pStyle w:val="ListParagraph"/>
              <w:numPr>
                <w:ilvl w:val="0"/>
                <w:numId w:val="5"/>
              </w:numPr>
              <w:ind w:left="373"/>
            </w:pPr>
            <w:r>
              <w:t>All break times are staggered</w:t>
            </w:r>
          </w:p>
          <w:p w14:paraId="5A38215C" w14:textId="7D8C0723" w:rsidR="003946D6" w:rsidRPr="00E62176" w:rsidRDefault="1B7B7479" w:rsidP="003946D6">
            <w:pPr>
              <w:pStyle w:val="ListParagraph"/>
              <w:numPr>
                <w:ilvl w:val="0"/>
                <w:numId w:val="5"/>
              </w:numPr>
              <w:ind w:left="373"/>
            </w:pPr>
            <w:r w:rsidRPr="00E62176">
              <w:t>To avoid congregating, staff should stay in class or find an area such as</w:t>
            </w:r>
            <w:r w:rsidR="73066B8C" w:rsidRPr="00E62176">
              <w:t xml:space="preserve"> PPA room, staff room, old hall, outside – depending how many staff are already in these areas.  All staff to observe 2 metres social distancing.</w:t>
            </w:r>
          </w:p>
          <w:p w14:paraId="6AFC83E1" w14:textId="25DCA36A" w:rsidR="002228EE" w:rsidRDefault="002228EE" w:rsidP="003946D6">
            <w:pPr>
              <w:pStyle w:val="ListParagraph"/>
              <w:numPr>
                <w:ilvl w:val="0"/>
                <w:numId w:val="5"/>
              </w:numPr>
              <w:ind w:left="373"/>
            </w:pPr>
            <w:r w:rsidRPr="204FAA4B">
              <w:t xml:space="preserve">Each </w:t>
            </w:r>
            <w:r w:rsidR="7FD0A6A1">
              <w:t>hub</w:t>
            </w:r>
            <w:r w:rsidRPr="204FAA4B">
              <w:t xml:space="preserve"> given allocated space for break times, staff encouraged to use outdoor spaces where practical</w:t>
            </w:r>
            <w:r w:rsidR="06AD3D5C" w:rsidRPr="204FAA4B">
              <w:t>,</w:t>
            </w:r>
            <w:r w:rsidR="00790069" w:rsidRPr="204FAA4B">
              <w:t xml:space="preserve"> weather permitting</w:t>
            </w:r>
          </w:p>
          <w:p w14:paraId="61313291" w14:textId="651F9FFA" w:rsidR="00790069" w:rsidRPr="00067FEE" w:rsidRDefault="00790069" w:rsidP="003946D6">
            <w:pPr>
              <w:pStyle w:val="ListParagraph"/>
              <w:numPr>
                <w:ilvl w:val="0"/>
                <w:numId w:val="5"/>
              </w:numPr>
              <w:ind w:left="373"/>
            </w:pPr>
            <w:r w:rsidRPr="5B2A7370">
              <w:t>Refreshments and catering equipment provided for each staff break room</w:t>
            </w:r>
            <w:r w:rsidR="608605A0" w:rsidRPr="5B2A7370">
              <w:t xml:space="preserve">.  </w:t>
            </w:r>
            <w:r w:rsidR="608605A0" w:rsidRPr="00C429C7">
              <w:t>Staff encouraged to use own equipment and clean after every use.</w:t>
            </w:r>
          </w:p>
        </w:tc>
        <w:tc>
          <w:tcPr>
            <w:tcW w:w="1675" w:type="dxa"/>
          </w:tcPr>
          <w:p w14:paraId="376DC87B" w14:textId="2E276BE7" w:rsidR="003946D6" w:rsidRPr="00067FEE" w:rsidRDefault="00160C77" w:rsidP="003946D6">
            <w:pPr>
              <w:rPr>
                <w:rFonts w:cstheme="minorHAnsi"/>
              </w:rPr>
            </w:pPr>
            <w:r>
              <w:rPr>
                <w:rFonts w:cstheme="minorHAnsi"/>
              </w:rPr>
              <w:t>All staff</w:t>
            </w:r>
          </w:p>
        </w:tc>
        <w:tc>
          <w:tcPr>
            <w:tcW w:w="2792" w:type="dxa"/>
          </w:tcPr>
          <w:p w14:paraId="09B0EE6E" w14:textId="624A4A74" w:rsidR="003946D6" w:rsidRPr="00067FEE" w:rsidRDefault="00160C77" w:rsidP="003946D6">
            <w:pPr>
              <w:rPr>
                <w:rFonts w:cstheme="minorHAnsi"/>
              </w:rPr>
            </w:pPr>
            <w:r>
              <w:rPr>
                <w:rFonts w:cstheme="minorHAnsi"/>
              </w:rPr>
              <w:t>From 1/6/20 and onwards</w:t>
            </w:r>
          </w:p>
        </w:tc>
      </w:tr>
      <w:tr w:rsidR="00A05943" w:rsidRPr="00067FEE" w14:paraId="26FF9BA7" w14:textId="77777777" w:rsidTr="4EB9FC54">
        <w:tc>
          <w:tcPr>
            <w:tcW w:w="540" w:type="dxa"/>
          </w:tcPr>
          <w:p w14:paraId="5AC27BD2" w14:textId="23AADFB2" w:rsidR="00A05943" w:rsidRPr="00067FEE" w:rsidRDefault="00D40AED" w:rsidP="00A05943">
            <w:pPr>
              <w:jc w:val="center"/>
              <w:rPr>
                <w:rFonts w:cstheme="minorHAnsi"/>
              </w:rPr>
            </w:pPr>
            <w:r>
              <w:rPr>
                <w:rFonts w:cstheme="minorHAnsi"/>
              </w:rPr>
              <w:t>10</w:t>
            </w:r>
          </w:p>
        </w:tc>
        <w:tc>
          <w:tcPr>
            <w:tcW w:w="5044" w:type="dxa"/>
          </w:tcPr>
          <w:p w14:paraId="721518E1" w14:textId="5D599C23" w:rsidR="00A05943" w:rsidRPr="00067FEE" w:rsidRDefault="00A05943" w:rsidP="000618B0">
            <w:pPr>
              <w:rPr>
                <w:rFonts w:cstheme="minorHAnsi"/>
              </w:rPr>
            </w:pPr>
            <w:r w:rsidRPr="00067FEE">
              <w:rPr>
                <w:rFonts w:cstheme="minorHAnsi"/>
              </w:rPr>
              <w:t>Staff sharing equipment</w:t>
            </w:r>
          </w:p>
        </w:tc>
        <w:tc>
          <w:tcPr>
            <w:tcW w:w="3909" w:type="dxa"/>
            <w:vAlign w:val="center"/>
          </w:tcPr>
          <w:p w14:paraId="7306B193" w14:textId="77777777" w:rsidR="00A05943" w:rsidRPr="00067FEE" w:rsidRDefault="00A05943" w:rsidP="00A05943">
            <w:pPr>
              <w:pStyle w:val="ListParagraph"/>
              <w:numPr>
                <w:ilvl w:val="0"/>
                <w:numId w:val="5"/>
              </w:numPr>
              <w:ind w:left="373"/>
              <w:rPr>
                <w:rFonts w:cstheme="minorHAnsi"/>
              </w:rPr>
            </w:pPr>
            <w:r w:rsidRPr="00067FEE">
              <w:rPr>
                <w:rFonts w:cstheme="minorHAnsi"/>
              </w:rPr>
              <w:t xml:space="preserve">No shared equipment for staff where possible. </w:t>
            </w:r>
          </w:p>
          <w:p w14:paraId="62D737C1" w14:textId="77777777" w:rsidR="00A05943" w:rsidRPr="00067FEE" w:rsidRDefault="00A05943" w:rsidP="00A05943">
            <w:pPr>
              <w:pStyle w:val="ListParagraph"/>
              <w:numPr>
                <w:ilvl w:val="0"/>
                <w:numId w:val="5"/>
              </w:numPr>
              <w:ind w:left="373"/>
              <w:rPr>
                <w:rFonts w:cstheme="minorHAnsi"/>
              </w:rPr>
            </w:pPr>
            <w:r w:rsidRPr="00067FEE">
              <w:rPr>
                <w:rFonts w:cstheme="minorHAnsi"/>
              </w:rPr>
              <w:t xml:space="preserve">Rigorous cleaning of shared equipment </w:t>
            </w:r>
          </w:p>
          <w:p w14:paraId="7582E1EB" w14:textId="51C7D2B7" w:rsidR="00A05943" w:rsidRDefault="00A05943" w:rsidP="00A05943">
            <w:pPr>
              <w:pStyle w:val="ListParagraph"/>
              <w:numPr>
                <w:ilvl w:val="0"/>
                <w:numId w:val="5"/>
              </w:numPr>
              <w:ind w:left="373"/>
              <w:rPr>
                <w:rFonts w:cstheme="minorHAnsi"/>
              </w:rPr>
            </w:pPr>
            <w:r w:rsidRPr="00067FEE">
              <w:rPr>
                <w:rFonts w:cstheme="minorHAnsi"/>
              </w:rPr>
              <w:t>Protocols around usage of shared equipment such as photocopying</w:t>
            </w:r>
          </w:p>
          <w:p w14:paraId="79EB94D0" w14:textId="29DDF90F" w:rsidR="005753DA" w:rsidRDefault="003A1C2C" w:rsidP="00A05943">
            <w:pPr>
              <w:pStyle w:val="ListParagraph"/>
              <w:numPr>
                <w:ilvl w:val="0"/>
                <w:numId w:val="5"/>
              </w:numPr>
              <w:ind w:left="373"/>
              <w:rPr>
                <w:rFonts w:cstheme="minorHAnsi"/>
              </w:rPr>
            </w:pPr>
            <w:r>
              <w:rPr>
                <w:rFonts w:cstheme="minorHAnsi"/>
              </w:rPr>
              <w:t>Hand sanitiser station at photocopier</w:t>
            </w:r>
          </w:p>
          <w:p w14:paraId="43A87975" w14:textId="323D7A1D" w:rsidR="003A1C2C" w:rsidRPr="00067FEE" w:rsidRDefault="003A1C2C" w:rsidP="00A05943">
            <w:pPr>
              <w:pStyle w:val="ListParagraph"/>
              <w:numPr>
                <w:ilvl w:val="0"/>
                <w:numId w:val="5"/>
              </w:numPr>
              <w:ind w:left="373"/>
              <w:rPr>
                <w:rFonts w:cstheme="minorHAnsi"/>
              </w:rPr>
            </w:pPr>
            <w:r>
              <w:rPr>
                <w:rFonts w:cstheme="minorHAnsi"/>
              </w:rPr>
              <w:t>Use of bar code to sign in</w:t>
            </w:r>
            <w:r w:rsidR="00FB29A5">
              <w:rPr>
                <w:rFonts w:cstheme="minorHAnsi"/>
              </w:rPr>
              <w:t xml:space="preserve"> rather than touch screen</w:t>
            </w:r>
          </w:p>
          <w:p w14:paraId="38B03C9D" w14:textId="10C0E251" w:rsidR="00393463" w:rsidRPr="00393463" w:rsidRDefault="00CB7303" w:rsidP="00393463">
            <w:pPr>
              <w:pStyle w:val="ListParagraph"/>
              <w:numPr>
                <w:ilvl w:val="0"/>
                <w:numId w:val="5"/>
              </w:numPr>
              <w:ind w:left="373"/>
            </w:pPr>
            <w:r w:rsidRPr="187A94BD">
              <w:t xml:space="preserve">Regular </w:t>
            </w:r>
            <w:r w:rsidR="00348040" w:rsidRPr="187A94BD">
              <w:t>c</w:t>
            </w:r>
            <w:r w:rsidR="00A05943" w:rsidRPr="187A94BD">
              <w:t>leaning</w:t>
            </w:r>
            <w:r w:rsidRPr="187A94BD">
              <w:t xml:space="preserve"> of</w:t>
            </w:r>
            <w:r w:rsidR="00A05943" w:rsidRPr="187A94BD">
              <w:t xml:space="preserve"> equipment between home and school such as laptops</w:t>
            </w:r>
          </w:p>
          <w:p w14:paraId="08DBABEB" w14:textId="2780D5E8" w:rsidR="26FDE99C" w:rsidRPr="00FE6942" w:rsidRDefault="43A9F05A" w:rsidP="26FDE99C">
            <w:pPr>
              <w:pStyle w:val="ListParagraph"/>
              <w:numPr>
                <w:ilvl w:val="0"/>
                <w:numId w:val="5"/>
              </w:numPr>
              <w:ind w:left="373"/>
            </w:pPr>
            <w:r w:rsidRPr="00FE6942">
              <w:t xml:space="preserve">Provision of equipment wipes and antibacterial wipes </w:t>
            </w:r>
            <w:r w:rsidR="00FD5825" w:rsidRPr="00FE6942">
              <w:t>available</w:t>
            </w:r>
            <w:r w:rsidRPr="00FE6942">
              <w:t xml:space="preserve"> at all times.</w:t>
            </w:r>
          </w:p>
          <w:p w14:paraId="6BE414D9" w14:textId="390F34D6" w:rsidR="00CB7303" w:rsidRDefault="779BB35B" w:rsidP="00A05943">
            <w:pPr>
              <w:pStyle w:val="ListParagraph"/>
              <w:numPr>
                <w:ilvl w:val="0"/>
                <w:numId w:val="5"/>
              </w:numPr>
              <w:ind w:left="373"/>
            </w:pPr>
            <w:r w:rsidRPr="3DC61ACA">
              <w:t>Hubs</w:t>
            </w:r>
            <w:r w:rsidR="00CB7303" w:rsidRPr="3DC61ACA">
              <w:t xml:space="preserve"> reduce </w:t>
            </w:r>
            <w:r w:rsidR="00421C15" w:rsidRPr="3DC61ACA">
              <w:t>this occurring</w:t>
            </w:r>
          </w:p>
          <w:p w14:paraId="2E6857AA" w14:textId="7224998A" w:rsidR="00421C15" w:rsidRPr="00067FEE" w:rsidRDefault="00421C15" w:rsidP="00A05943">
            <w:pPr>
              <w:pStyle w:val="ListParagraph"/>
              <w:numPr>
                <w:ilvl w:val="0"/>
                <w:numId w:val="5"/>
              </w:numPr>
              <w:ind w:left="373"/>
            </w:pPr>
            <w:r w:rsidRPr="7508EEF2">
              <w:t>Maximise</w:t>
            </w:r>
            <w:r w:rsidR="001A50FB" w:rsidRPr="7508EEF2">
              <w:t xml:space="preserve"> the opportunities presented by the</w:t>
            </w:r>
            <w:r w:rsidRPr="7508EEF2">
              <w:t xml:space="preserve"> flexibility of part time staff to reduce </w:t>
            </w:r>
            <w:r w:rsidRPr="00FE6942">
              <w:t xml:space="preserve">exposure </w:t>
            </w:r>
            <w:r w:rsidR="2AA93264" w:rsidRPr="00FE6942">
              <w:t>whilst ensuring the operational needs of the school are met.</w:t>
            </w:r>
            <w:r w:rsidR="00153BFA" w:rsidRPr="00066A03">
              <w:t xml:space="preserve"> </w:t>
            </w:r>
          </w:p>
        </w:tc>
        <w:tc>
          <w:tcPr>
            <w:tcW w:w="1675" w:type="dxa"/>
          </w:tcPr>
          <w:p w14:paraId="73F7EC32" w14:textId="3AE21F1A" w:rsidR="00A05943" w:rsidRPr="00067FEE" w:rsidRDefault="00066A03" w:rsidP="00A05943">
            <w:pPr>
              <w:rPr>
                <w:rFonts w:cstheme="minorHAnsi"/>
              </w:rPr>
            </w:pPr>
            <w:r>
              <w:rPr>
                <w:rFonts w:cstheme="minorHAnsi"/>
              </w:rPr>
              <w:t>SLT</w:t>
            </w:r>
          </w:p>
        </w:tc>
        <w:tc>
          <w:tcPr>
            <w:tcW w:w="2792" w:type="dxa"/>
          </w:tcPr>
          <w:p w14:paraId="092D3965" w14:textId="0FCFFD58" w:rsidR="00A05943" w:rsidRPr="00067FEE" w:rsidRDefault="00066A03" w:rsidP="00A05943">
            <w:pPr>
              <w:rPr>
                <w:rFonts w:cstheme="minorHAnsi"/>
              </w:rPr>
            </w:pPr>
            <w:r>
              <w:rPr>
                <w:rFonts w:cstheme="minorHAnsi"/>
              </w:rPr>
              <w:t>From 1/6/20 and onwards</w:t>
            </w:r>
          </w:p>
        </w:tc>
      </w:tr>
      <w:tr w:rsidR="00A05943" w:rsidRPr="00067FEE" w14:paraId="05E8C304" w14:textId="77777777" w:rsidTr="4EB9FC54">
        <w:tc>
          <w:tcPr>
            <w:tcW w:w="540" w:type="dxa"/>
          </w:tcPr>
          <w:p w14:paraId="7C647D0B" w14:textId="5D713F73" w:rsidR="00A05943" w:rsidRPr="00067FEE" w:rsidRDefault="00D40AED" w:rsidP="00A05943">
            <w:pPr>
              <w:jc w:val="center"/>
              <w:rPr>
                <w:rFonts w:cstheme="minorHAnsi"/>
              </w:rPr>
            </w:pPr>
            <w:r>
              <w:rPr>
                <w:rFonts w:cstheme="minorHAnsi"/>
              </w:rPr>
              <w:t>11</w:t>
            </w:r>
          </w:p>
        </w:tc>
        <w:tc>
          <w:tcPr>
            <w:tcW w:w="5044" w:type="dxa"/>
          </w:tcPr>
          <w:p w14:paraId="361E18DD" w14:textId="2373C7CA" w:rsidR="00A05943" w:rsidRPr="00067FEE" w:rsidRDefault="00A05943" w:rsidP="000618B0">
            <w:pPr>
              <w:rPr>
                <w:rFonts w:cstheme="minorHAnsi"/>
              </w:rPr>
            </w:pPr>
            <w:r w:rsidRPr="00067FEE">
              <w:rPr>
                <w:rFonts w:cstheme="minorHAnsi"/>
              </w:rPr>
              <w:t xml:space="preserve">Staff PPA increases risk and reduces the </w:t>
            </w:r>
            <w:r w:rsidR="00633D62" w:rsidRPr="00067FEE">
              <w:rPr>
                <w:rFonts w:cstheme="minorHAnsi"/>
              </w:rPr>
              <w:t xml:space="preserve">impact of social distancing </w:t>
            </w:r>
          </w:p>
        </w:tc>
        <w:tc>
          <w:tcPr>
            <w:tcW w:w="3909" w:type="dxa"/>
            <w:vAlign w:val="center"/>
          </w:tcPr>
          <w:p w14:paraId="0CF33707" w14:textId="77777777" w:rsidR="00A05943" w:rsidRPr="00FD5825" w:rsidRDefault="00153BFA" w:rsidP="00FD5825">
            <w:pPr>
              <w:pStyle w:val="ListParagraph"/>
              <w:numPr>
                <w:ilvl w:val="0"/>
                <w:numId w:val="25"/>
              </w:numPr>
              <w:rPr>
                <w:color w:val="FF0000"/>
              </w:rPr>
            </w:pPr>
            <w:r w:rsidRPr="00066A03">
              <w:t>PPA arrangements covered within hub members</w:t>
            </w:r>
          </w:p>
          <w:p w14:paraId="3BACB884" w14:textId="0D3BBD4C" w:rsidR="00FD5825" w:rsidRPr="00FD5825" w:rsidRDefault="00FD5825" w:rsidP="00FD5825">
            <w:pPr>
              <w:pStyle w:val="ListParagraph"/>
              <w:numPr>
                <w:ilvl w:val="0"/>
                <w:numId w:val="25"/>
              </w:numPr>
              <w:rPr>
                <w:rFonts w:eastAsiaTheme="minorEastAsia"/>
              </w:rPr>
            </w:pPr>
            <w:r w:rsidRPr="35CA02DE">
              <w:rPr>
                <w:rFonts w:eastAsiaTheme="minorEastAsia"/>
              </w:rPr>
              <w:t>Maintain hubs for pupils outside but with supervision maintain social distance using wider staff</w:t>
            </w:r>
          </w:p>
        </w:tc>
        <w:tc>
          <w:tcPr>
            <w:tcW w:w="1675" w:type="dxa"/>
          </w:tcPr>
          <w:p w14:paraId="6C2F7ECF" w14:textId="0A8CE437" w:rsidR="00A05943" w:rsidRPr="00067FEE" w:rsidRDefault="00B749C0" w:rsidP="00A05943">
            <w:pPr>
              <w:rPr>
                <w:rFonts w:cstheme="minorHAnsi"/>
              </w:rPr>
            </w:pPr>
            <w:r>
              <w:rPr>
                <w:rFonts w:cstheme="minorHAnsi"/>
              </w:rPr>
              <w:t>SLT</w:t>
            </w:r>
          </w:p>
        </w:tc>
        <w:tc>
          <w:tcPr>
            <w:tcW w:w="2792" w:type="dxa"/>
          </w:tcPr>
          <w:p w14:paraId="7D3D80AA" w14:textId="77777777" w:rsidR="00A05943" w:rsidRDefault="00B749C0" w:rsidP="00A05943">
            <w:pPr>
              <w:rPr>
                <w:rFonts w:cstheme="minorHAnsi"/>
              </w:rPr>
            </w:pPr>
            <w:r>
              <w:rPr>
                <w:rFonts w:cstheme="minorHAnsi"/>
              </w:rPr>
              <w:t>22/5/20</w:t>
            </w:r>
          </w:p>
          <w:p w14:paraId="6C9490F9" w14:textId="77777777" w:rsidR="00B749C0" w:rsidRDefault="00B749C0" w:rsidP="00A05943">
            <w:pPr>
              <w:rPr>
                <w:rFonts w:cstheme="minorHAnsi"/>
              </w:rPr>
            </w:pPr>
          </w:p>
          <w:p w14:paraId="7520C9C0" w14:textId="072E4C73" w:rsidR="00B749C0" w:rsidRPr="00067FEE" w:rsidRDefault="00B749C0" w:rsidP="00A05943">
            <w:pPr>
              <w:rPr>
                <w:rFonts w:cstheme="minorHAnsi"/>
              </w:rPr>
            </w:pPr>
            <w:r>
              <w:rPr>
                <w:rFonts w:cstheme="minorHAnsi"/>
              </w:rPr>
              <w:t>From 1/6/20 and onwards</w:t>
            </w:r>
          </w:p>
        </w:tc>
      </w:tr>
      <w:tr w:rsidR="00A175F0" w:rsidRPr="00067FEE" w14:paraId="42754A97" w14:textId="77777777" w:rsidTr="4EB9FC54">
        <w:tc>
          <w:tcPr>
            <w:tcW w:w="540" w:type="dxa"/>
          </w:tcPr>
          <w:p w14:paraId="643749D5" w14:textId="3826835A" w:rsidR="00A175F0" w:rsidRPr="00067FEE" w:rsidRDefault="00D40AED" w:rsidP="00A175F0">
            <w:pPr>
              <w:jc w:val="center"/>
              <w:rPr>
                <w:rFonts w:cstheme="minorHAnsi"/>
              </w:rPr>
            </w:pPr>
            <w:r>
              <w:rPr>
                <w:rFonts w:cstheme="minorHAnsi"/>
              </w:rPr>
              <w:t>1</w:t>
            </w:r>
            <w:r w:rsidR="00C17093">
              <w:rPr>
                <w:rFonts w:cstheme="minorHAnsi"/>
              </w:rPr>
              <w:t>2</w:t>
            </w:r>
          </w:p>
        </w:tc>
        <w:tc>
          <w:tcPr>
            <w:tcW w:w="5044" w:type="dxa"/>
          </w:tcPr>
          <w:p w14:paraId="38185708" w14:textId="648AE0FF" w:rsidR="00A175F0" w:rsidRPr="00067FEE" w:rsidRDefault="5C623955" w:rsidP="4EB9FC54">
            <w:r w:rsidRPr="4EB9FC54">
              <w:rPr>
                <w:rFonts w:eastAsia="Arial"/>
              </w:rPr>
              <w:t>Reduced capacity due to a member of senior</w:t>
            </w:r>
            <w:r w:rsidR="2ECB3D92" w:rsidRPr="4EB9FC54">
              <w:rPr>
                <w:rFonts w:eastAsia="Arial"/>
              </w:rPr>
              <w:t xml:space="preserve"> </w:t>
            </w:r>
            <w:r w:rsidRPr="4EB9FC54">
              <w:rPr>
                <w:rFonts w:eastAsia="Arial"/>
              </w:rPr>
              <w:t>/ middle leadership contracting Covid-19</w:t>
            </w:r>
          </w:p>
        </w:tc>
        <w:tc>
          <w:tcPr>
            <w:tcW w:w="3909" w:type="dxa"/>
          </w:tcPr>
          <w:p w14:paraId="30AE1803" w14:textId="77777777" w:rsidR="00A175F0" w:rsidRPr="00067FEE" w:rsidRDefault="00A175F0" w:rsidP="00B971CF">
            <w:pPr>
              <w:pStyle w:val="ListParagraph"/>
              <w:numPr>
                <w:ilvl w:val="0"/>
                <w:numId w:val="7"/>
              </w:numPr>
              <w:ind w:left="397" w:hanging="397"/>
              <w:rPr>
                <w:rFonts w:eastAsia="Calibri" w:cstheme="minorHAnsi"/>
              </w:rPr>
            </w:pPr>
            <w:r w:rsidRPr="00067FEE">
              <w:rPr>
                <w:rFonts w:eastAsia="Arial" w:cstheme="minorHAnsi"/>
              </w:rPr>
              <w:t>Short-term: Re-allocate key duties during period of illness</w:t>
            </w:r>
          </w:p>
          <w:p w14:paraId="21DBF39F" w14:textId="77777777" w:rsidR="00A175F0" w:rsidRPr="00067FEE" w:rsidRDefault="00A175F0" w:rsidP="00B971CF">
            <w:pPr>
              <w:pStyle w:val="ListParagraph"/>
              <w:numPr>
                <w:ilvl w:val="0"/>
                <w:numId w:val="7"/>
              </w:numPr>
              <w:ind w:left="397" w:hanging="397"/>
              <w:rPr>
                <w:rFonts w:eastAsia="Calibri" w:cstheme="minorHAnsi"/>
              </w:rPr>
            </w:pPr>
            <w:r w:rsidRPr="00067FEE">
              <w:rPr>
                <w:rFonts w:eastAsia="Arial" w:cstheme="minorHAnsi"/>
              </w:rPr>
              <w:t>Medium-term: ask for support from USP to provide additional leadership capacity</w:t>
            </w:r>
          </w:p>
          <w:p w14:paraId="18CFA1E7" w14:textId="42B7144B" w:rsidR="00A175F0" w:rsidRPr="00067FEE" w:rsidRDefault="00A175F0" w:rsidP="00B971CF">
            <w:pPr>
              <w:pStyle w:val="ListParagraph"/>
              <w:numPr>
                <w:ilvl w:val="0"/>
                <w:numId w:val="5"/>
              </w:numPr>
              <w:ind w:left="397" w:hanging="397"/>
            </w:pPr>
            <w:r w:rsidRPr="6166A206">
              <w:rPr>
                <w:rFonts w:eastAsia="Arial"/>
              </w:rPr>
              <w:t>Identification of staff who are able to ‘step-up’ if required</w:t>
            </w:r>
            <w:r w:rsidR="5DF852FC" w:rsidRPr="6166A206">
              <w:rPr>
                <w:rFonts w:eastAsia="Arial"/>
              </w:rPr>
              <w:t xml:space="preserve"> </w:t>
            </w:r>
            <w:r w:rsidR="5DF852FC" w:rsidRPr="00992CF9">
              <w:rPr>
                <w:rFonts w:eastAsia="Arial"/>
              </w:rPr>
              <w:t>is in place</w:t>
            </w:r>
          </w:p>
        </w:tc>
        <w:tc>
          <w:tcPr>
            <w:tcW w:w="1675" w:type="dxa"/>
          </w:tcPr>
          <w:p w14:paraId="7082E625" w14:textId="7773F934" w:rsidR="00A175F0" w:rsidRPr="00067FEE" w:rsidRDefault="00B749C0" w:rsidP="00A175F0">
            <w:pPr>
              <w:rPr>
                <w:rFonts w:cstheme="minorHAnsi"/>
              </w:rPr>
            </w:pPr>
            <w:r>
              <w:rPr>
                <w:rFonts w:cstheme="minorHAnsi"/>
              </w:rPr>
              <w:t>SLT</w:t>
            </w:r>
          </w:p>
        </w:tc>
        <w:tc>
          <w:tcPr>
            <w:tcW w:w="2792" w:type="dxa"/>
          </w:tcPr>
          <w:p w14:paraId="68C4015D" w14:textId="6A53A063" w:rsidR="00A175F0" w:rsidRPr="00067FEE" w:rsidRDefault="00B749C0" w:rsidP="00A175F0">
            <w:pPr>
              <w:rPr>
                <w:rFonts w:cstheme="minorHAnsi"/>
              </w:rPr>
            </w:pPr>
            <w:r>
              <w:rPr>
                <w:rFonts w:cstheme="minorHAnsi"/>
              </w:rPr>
              <w:t>From 1/6/20 and onwards</w:t>
            </w:r>
          </w:p>
        </w:tc>
      </w:tr>
      <w:tr w:rsidR="00DF2606" w:rsidRPr="00067FEE" w14:paraId="50E62F21" w14:textId="77777777" w:rsidTr="4EB9FC54">
        <w:tc>
          <w:tcPr>
            <w:tcW w:w="540" w:type="dxa"/>
          </w:tcPr>
          <w:p w14:paraId="46EAF8BC" w14:textId="1DEED801" w:rsidR="00DF2606" w:rsidRPr="00067FEE" w:rsidRDefault="00D40AED" w:rsidP="00DF2606">
            <w:pPr>
              <w:jc w:val="center"/>
              <w:rPr>
                <w:rFonts w:cstheme="minorHAnsi"/>
              </w:rPr>
            </w:pPr>
            <w:r>
              <w:rPr>
                <w:rFonts w:cstheme="minorHAnsi"/>
              </w:rPr>
              <w:t>1</w:t>
            </w:r>
            <w:r w:rsidR="00C17093">
              <w:rPr>
                <w:rFonts w:cstheme="minorHAnsi"/>
              </w:rPr>
              <w:t>3</w:t>
            </w:r>
          </w:p>
        </w:tc>
        <w:tc>
          <w:tcPr>
            <w:tcW w:w="5044" w:type="dxa"/>
          </w:tcPr>
          <w:p w14:paraId="3F551FEF" w14:textId="03275E71" w:rsidR="00DF2606" w:rsidRPr="00067FEE" w:rsidRDefault="72F91E57" w:rsidP="4EB9FC54">
            <w:pPr>
              <w:rPr>
                <w:rFonts w:eastAsia="Arial"/>
              </w:rPr>
            </w:pPr>
            <w:r w:rsidRPr="4EB9FC54">
              <w:rPr>
                <w:rFonts w:eastAsia="Arial"/>
              </w:rPr>
              <w:t>Impact on school development priorities</w:t>
            </w:r>
            <w:r w:rsidR="0A0B54A4" w:rsidRPr="4EB9FC54">
              <w:rPr>
                <w:rFonts w:eastAsia="Arial"/>
              </w:rPr>
              <w:t xml:space="preserve"> </w:t>
            </w:r>
            <w:r w:rsidRPr="4EB9FC54">
              <w:rPr>
                <w:rFonts w:eastAsia="Arial"/>
              </w:rPr>
              <w:t>/ capacity to achieve priorities</w:t>
            </w:r>
          </w:p>
        </w:tc>
        <w:tc>
          <w:tcPr>
            <w:tcW w:w="3909" w:type="dxa"/>
          </w:tcPr>
          <w:p w14:paraId="38C03857" w14:textId="77777777" w:rsidR="00DF2606" w:rsidRPr="00067FEE" w:rsidRDefault="00DF2606" w:rsidP="00B971CF">
            <w:pPr>
              <w:pStyle w:val="ListParagraph"/>
              <w:numPr>
                <w:ilvl w:val="0"/>
                <w:numId w:val="7"/>
              </w:numPr>
              <w:ind w:left="397" w:hanging="397"/>
              <w:rPr>
                <w:rFonts w:eastAsia="Calibri" w:cstheme="minorHAnsi"/>
              </w:rPr>
            </w:pPr>
            <w:r w:rsidRPr="00067FEE">
              <w:rPr>
                <w:rFonts w:eastAsia="Arial" w:cstheme="minorHAnsi"/>
              </w:rPr>
              <w:t>Adjust current priorities to focus on re-establishing the school’s core business</w:t>
            </w:r>
          </w:p>
          <w:p w14:paraId="413E3706" w14:textId="77777777" w:rsidR="00DF2606" w:rsidRPr="00067FEE" w:rsidRDefault="00DF2606" w:rsidP="00B971CF">
            <w:pPr>
              <w:pStyle w:val="ListParagraph"/>
              <w:numPr>
                <w:ilvl w:val="0"/>
                <w:numId w:val="7"/>
              </w:numPr>
              <w:ind w:left="397" w:hanging="397"/>
              <w:rPr>
                <w:rFonts w:eastAsia="Calibri" w:cstheme="minorHAnsi"/>
              </w:rPr>
            </w:pPr>
            <w:r w:rsidRPr="00067FEE">
              <w:rPr>
                <w:rFonts w:eastAsia="Arial" w:cstheme="minorHAnsi"/>
              </w:rPr>
              <w:t>Use OKRs to adjust priorities termly</w:t>
            </w:r>
          </w:p>
          <w:p w14:paraId="3FB6F349" w14:textId="0AD1BDB8" w:rsidR="00DF2606" w:rsidRPr="00067FEE" w:rsidRDefault="00DF2606" w:rsidP="00B971CF">
            <w:pPr>
              <w:pStyle w:val="ListParagraph"/>
              <w:numPr>
                <w:ilvl w:val="0"/>
                <w:numId w:val="7"/>
              </w:numPr>
              <w:ind w:left="397" w:hanging="397"/>
              <w:rPr>
                <w:rFonts w:eastAsia="Arial" w:cstheme="minorHAnsi"/>
              </w:rPr>
            </w:pPr>
            <w:r w:rsidRPr="00067FEE">
              <w:rPr>
                <w:rFonts w:eastAsia="Arial" w:cstheme="minorHAnsi"/>
              </w:rPr>
              <w:t>Seek support from the Trust for identified areas of concern/ weakness</w:t>
            </w:r>
          </w:p>
        </w:tc>
        <w:tc>
          <w:tcPr>
            <w:tcW w:w="1675" w:type="dxa"/>
          </w:tcPr>
          <w:p w14:paraId="689FFABA" w14:textId="0E991100" w:rsidR="00DF2606" w:rsidRPr="00067FEE" w:rsidRDefault="00C92517" w:rsidP="00DF2606">
            <w:pPr>
              <w:rPr>
                <w:rFonts w:cstheme="minorHAnsi"/>
              </w:rPr>
            </w:pPr>
            <w:r>
              <w:rPr>
                <w:rFonts w:cstheme="minorHAnsi"/>
              </w:rPr>
              <w:t>SLT</w:t>
            </w:r>
          </w:p>
        </w:tc>
        <w:tc>
          <w:tcPr>
            <w:tcW w:w="2792" w:type="dxa"/>
          </w:tcPr>
          <w:p w14:paraId="5C62AF26" w14:textId="5BBF8891" w:rsidR="00DF2606" w:rsidRPr="00067FEE" w:rsidRDefault="00C92517" w:rsidP="00DF2606">
            <w:pPr>
              <w:rPr>
                <w:rFonts w:cstheme="minorHAnsi"/>
              </w:rPr>
            </w:pPr>
            <w:r>
              <w:rPr>
                <w:rFonts w:cstheme="minorHAnsi"/>
              </w:rPr>
              <w:t>From 1/6/20 and onwards</w:t>
            </w:r>
          </w:p>
        </w:tc>
      </w:tr>
      <w:tr w:rsidR="00A303FB" w:rsidRPr="00067FEE" w14:paraId="54ECD62E" w14:textId="77777777" w:rsidTr="4EB9FC54">
        <w:tc>
          <w:tcPr>
            <w:tcW w:w="540" w:type="dxa"/>
          </w:tcPr>
          <w:p w14:paraId="0B761841" w14:textId="588B6E8E" w:rsidR="00A303FB" w:rsidRPr="00067FEE" w:rsidRDefault="00D40AED" w:rsidP="00DF2606">
            <w:pPr>
              <w:jc w:val="center"/>
              <w:rPr>
                <w:rFonts w:cstheme="minorHAnsi"/>
              </w:rPr>
            </w:pPr>
            <w:r>
              <w:rPr>
                <w:rFonts w:cstheme="minorHAnsi"/>
              </w:rPr>
              <w:t>1</w:t>
            </w:r>
            <w:r w:rsidR="00C17093">
              <w:rPr>
                <w:rFonts w:cstheme="minorHAnsi"/>
              </w:rPr>
              <w:t>4</w:t>
            </w:r>
          </w:p>
        </w:tc>
        <w:tc>
          <w:tcPr>
            <w:tcW w:w="5044" w:type="dxa"/>
          </w:tcPr>
          <w:p w14:paraId="4C8D24F8" w14:textId="197625AC" w:rsidR="00A303FB" w:rsidRPr="00067FEE" w:rsidRDefault="00A303FB" w:rsidP="00330AED">
            <w:pPr>
              <w:rPr>
                <w:rFonts w:eastAsia="Arial" w:cstheme="minorHAnsi"/>
              </w:rPr>
            </w:pPr>
            <w:r w:rsidRPr="00067FEE">
              <w:rPr>
                <w:rFonts w:eastAsia="Arial" w:cstheme="minorHAnsi"/>
              </w:rPr>
              <w:t xml:space="preserve">Induction for staff </w:t>
            </w:r>
          </w:p>
        </w:tc>
        <w:tc>
          <w:tcPr>
            <w:tcW w:w="3909" w:type="dxa"/>
          </w:tcPr>
          <w:p w14:paraId="0A66EB69" w14:textId="77777777" w:rsidR="00A303FB" w:rsidRDefault="00330AED" w:rsidP="00E6595B">
            <w:pPr>
              <w:pStyle w:val="ListParagraph"/>
              <w:numPr>
                <w:ilvl w:val="0"/>
                <w:numId w:val="7"/>
              </w:numPr>
              <w:ind w:left="397" w:hanging="397"/>
              <w:rPr>
                <w:rFonts w:eastAsia="Arial" w:cstheme="minorHAnsi"/>
              </w:rPr>
            </w:pPr>
            <w:r>
              <w:rPr>
                <w:rFonts w:eastAsia="Arial" w:cstheme="minorHAnsi"/>
              </w:rPr>
              <w:t xml:space="preserve">Induction for new staff on all policies and procedures, if this has not already taken place </w:t>
            </w:r>
            <w:r w:rsidR="00D533E9">
              <w:rPr>
                <w:rFonts w:eastAsia="Arial" w:cstheme="minorHAnsi"/>
              </w:rPr>
              <w:t xml:space="preserve">as new protocols. </w:t>
            </w:r>
          </w:p>
          <w:p w14:paraId="066CCA28" w14:textId="77777777" w:rsidR="00D533E9" w:rsidRDefault="00D533E9" w:rsidP="00E6595B">
            <w:pPr>
              <w:pStyle w:val="ListParagraph"/>
              <w:numPr>
                <w:ilvl w:val="0"/>
                <w:numId w:val="7"/>
              </w:numPr>
              <w:ind w:left="397" w:hanging="397"/>
              <w:rPr>
                <w:rFonts w:eastAsia="Arial" w:cstheme="minorHAnsi"/>
              </w:rPr>
            </w:pPr>
            <w:r>
              <w:rPr>
                <w:rFonts w:eastAsia="Arial" w:cstheme="minorHAnsi"/>
              </w:rPr>
              <w:t xml:space="preserve">Induction in new protocols for all staff who haven’t been working during the closure period. </w:t>
            </w:r>
          </w:p>
          <w:p w14:paraId="5DD01024" w14:textId="4E7FF9F5" w:rsidR="00D533E9" w:rsidRPr="00067FEE" w:rsidRDefault="00D533E9" w:rsidP="00E6595B">
            <w:pPr>
              <w:pStyle w:val="ListParagraph"/>
              <w:numPr>
                <w:ilvl w:val="0"/>
                <w:numId w:val="7"/>
              </w:numPr>
              <w:ind w:left="397" w:hanging="397"/>
              <w:rPr>
                <w:rFonts w:eastAsia="Arial" w:cstheme="minorHAnsi"/>
              </w:rPr>
            </w:pPr>
            <w:r>
              <w:rPr>
                <w:rFonts w:eastAsia="Arial" w:cstheme="minorHAnsi"/>
              </w:rPr>
              <w:t>Induction for staff who have been furloughed when they return.</w:t>
            </w:r>
          </w:p>
        </w:tc>
        <w:tc>
          <w:tcPr>
            <w:tcW w:w="1675" w:type="dxa"/>
          </w:tcPr>
          <w:p w14:paraId="12080AF3" w14:textId="2BD561B3" w:rsidR="00A303FB" w:rsidRPr="00067FEE" w:rsidRDefault="00E36DF6" w:rsidP="00DF2606">
            <w:pPr>
              <w:rPr>
                <w:rFonts w:cstheme="minorHAnsi"/>
              </w:rPr>
            </w:pPr>
            <w:r>
              <w:rPr>
                <w:rFonts w:cstheme="minorHAnsi"/>
              </w:rPr>
              <w:t>SLT</w:t>
            </w:r>
          </w:p>
        </w:tc>
        <w:tc>
          <w:tcPr>
            <w:tcW w:w="2792" w:type="dxa"/>
          </w:tcPr>
          <w:p w14:paraId="5998C5E5" w14:textId="3411C767" w:rsidR="00A303FB" w:rsidRPr="00E6595B" w:rsidRDefault="00E36DF6" w:rsidP="00330AED">
            <w:pPr>
              <w:rPr>
                <w:rFonts w:cstheme="minorHAnsi"/>
                <w:b/>
                <w:bCs/>
              </w:rPr>
            </w:pPr>
            <w:r>
              <w:rPr>
                <w:rFonts w:cstheme="minorHAnsi"/>
              </w:rPr>
              <w:t>From 1/6/20 and onwards</w:t>
            </w:r>
          </w:p>
        </w:tc>
      </w:tr>
      <w:tr w:rsidR="00742B29" w:rsidRPr="00067FEE" w14:paraId="35C18873" w14:textId="77777777" w:rsidTr="4EB9FC54">
        <w:tc>
          <w:tcPr>
            <w:tcW w:w="540" w:type="dxa"/>
          </w:tcPr>
          <w:p w14:paraId="42493C99" w14:textId="12711BBC" w:rsidR="00742B29" w:rsidRPr="00067FEE" w:rsidRDefault="00D40AED" w:rsidP="00DF2606">
            <w:pPr>
              <w:jc w:val="center"/>
              <w:rPr>
                <w:rFonts w:cstheme="minorHAnsi"/>
              </w:rPr>
            </w:pPr>
            <w:r>
              <w:rPr>
                <w:rFonts w:cstheme="minorHAnsi"/>
              </w:rPr>
              <w:t>1</w:t>
            </w:r>
            <w:r w:rsidR="00C17093">
              <w:rPr>
                <w:rFonts w:cstheme="minorHAnsi"/>
              </w:rPr>
              <w:t>5</w:t>
            </w:r>
          </w:p>
        </w:tc>
        <w:tc>
          <w:tcPr>
            <w:tcW w:w="5044" w:type="dxa"/>
          </w:tcPr>
          <w:p w14:paraId="0EA68783" w14:textId="5C9C7825" w:rsidR="00742B29" w:rsidRPr="00067FEE" w:rsidRDefault="00742B29" w:rsidP="000618B0">
            <w:pPr>
              <w:rPr>
                <w:rFonts w:eastAsia="Arial" w:cstheme="minorHAnsi"/>
              </w:rPr>
            </w:pPr>
            <w:r w:rsidRPr="00067FEE">
              <w:rPr>
                <w:rFonts w:eastAsia="Arial" w:cstheme="minorHAnsi"/>
              </w:rPr>
              <w:t>Expectation on typical summer 2 events that are unlikely to be practicable</w:t>
            </w:r>
          </w:p>
        </w:tc>
        <w:tc>
          <w:tcPr>
            <w:tcW w:w="3909" w:type="dxa"/>
          </w:tcPr>
          <w:p w14:paraId="25A97379" w14:textId="44868624" w:rsidR="00742B29" w:rsidRPr="00067FEE" w:rsidRDefault="086FDB0E" w:rsidP="00E6595B">
            <w:pPr>
              <w:pStyle w:val="ListParagraph"/>
              <w:numPr>
                <w:ilvl w:val="0"/>
                <w:numId w:val="7"/>
              </w:numPr>
              <w:ind w:left="397" w:hanging="397"/>
              <w:rPr>
                <w:rFonts w:eastAsia="Arial"/>
              </w:rPr>
            </w:pPr>
            <w:r w:rsidRPr="000E6E56">
              <w:rPr>
                <w:rFonts w:eastAsia="Arial" w:cstheme="minorHAnsi"/>
              </w:rPr>
              <w:t>Work through Summer calendar of events and make decisions on practicalities</w:t>
            </w:r>
          </w:p>
        </w:tc>
        <w:tc>
          <w:tcPr>
            <w:tcW w:w="1675" w:type="dxa"/>
          </w:tcPr>
          <w:p w14:paraId="70BFBC59" w14:textId="16161FAB" w:rsidR="00742B29" w:rsidRPr="00067FEE" w:rsidRDefault="00E36DF6" w:rsidP="00DF2606">
            <w:pPr>
              <w:rPr>
                <w:rFonts w:cstheme="minorHAnsi"/>
              </w:rPr>
            </w:pPr>
            <w:r>
              <w:rPr>
                <w:rFonts w:cstheme="minorHAnsi"/>
              </w:rPr>
              <w:t>SLT</w:t>
            </w:r>
          </w:p>
        </w:tc>
        <w:tc>
          <w:tcPr>
            <w:tcW w:w="2792" w:type="dxa"/>
          </w:tcPr>
          <w:p w14:paraId="06A9A8E8" w14:textId="69C99133" w:rsidR="00742B29" w:rsidRPr="00067FEE" w:rsidRDefault="00E36DF6" w:rsidP="00DF2606">
            <w:pPr>
              <w:rPr>
                <w:rFonts w:cstheme="minorHAnsi"/>
              </w:rPr>
            </w:pPr>
            <w:r>
              <w:rPr>
                <w:rFonts w:cstheme="minorHAnsi"/>
              </w:rPr>
              <w:t>From 1/6/20 and onwards</w:t>
            </w:r>
          </w:p>
        </w:tc>
      </w:tr>
      <w:tr w:rsidR="00936E94" w:rsidRPr="00067FEE" w14:paraId="1A4644D9" w14:textId="77777777" w:rsidTr="4EB9FC54">
        <w:tc>
          <w:tcPr>
            <w:tcW w:w="540" w:type="dxa"/>
          </w:tcPr>
          <w:p w14:paraId="270A45B9" w14:textId="2AB83528" w:rsidR="00936E94" w:rsidRPr="00067FEE" w:rsidRDefault="00295BBE" w:rsidP="00DF2606">
            <w:pPr>
              <w:jc w:val="center"/>
              <w:rPr>
                <w:rFonts w:cstheme="minorHAnsi"/>
              </w:rPr>
            </w:pPr>
            <w:r>
              <w:rPr>
                <w:rFonts w:cstheme="minorHAnsi"/>
              </w:rPr>
              <w:t>1</w:t>
            </w:r>
            <w:r w:rsidR="00C17093">
              <w:rPr>
                <w:rFonts w:cstheme="minorHAnsi"/>
              </w:rPr>
              <w:t>6</w:t>
            </w:r>
          </w:p>
        </w:tc>
        <w:tc>
          <w:tcPr>
            <w:tcW w:w="5044" w:type="dxa"/>
          </w:tcPr>
          <w:p w14:paraId="50219AFB" w14:textId="0567D72F" w:rsidR="00936E94" w:rsidRPr="00067FEE" w:rsidRDefault="004F55EC" w:rsidP="000618B0">
            <w:pPr>
              <w:rPr>
                <w:rFonts w:eastAsia="Arial" w:cstheme="minorHAnsi"/>
              </w:rPr>
            </w:pPr>
            <w:r>
              <w:rPr>
                <w:rFonts w:eastAsia="Arial" w:cstheme="minorHAnsi"/>
              </w:rPr>
              <w:t>Staff shielding at home are unable to be utilised</w:t>
            </w:r>
          </w:p>
        </w:tc>
        <w:tc>
          <w:tcPr>
            <w:tcW w:w="3909" w:type="dxa"/>
          </w:tcPr>
          <w:p w14:paraId="7B548CDF" w14:textId="77777777" w:rsidR="00936E94" w:rsidRDefault="00AB339C" w:rsidP="00AB339C">
            <w:pPr>
              <w:pStyle w:val="ListParagraph"/>
              <w:numPr>
                <w:ilvl w:val="0"/>
                <w:numId w:val="7"/>
              </w:numPr>
              <w:ind w:left="397" w:hanging="397"/>
              <w:rPr>
                <w:rFonts w:eastAsia="Arial" w:cstheme="minorHAnsi"/>
              </w:rPr>
            </w:pPr>
            <w:r>
              <w:rPr>
                <w:rFonts w:eastAsia="Arial" w:cstheme="minorHAnsi"/>
              </w:rPr>
              <w:t xml:space="preserve">Staff working from home continue to support </w:t>
            </w:r>
            <w:r w:rsidR="00B75C8E">
              <w:rPr>
                <w:rFonts w:eastAsia="Arial" w:cstheme="minorHAnsi"/>
              </w:rPr>
              <w:t xml:space="preserve">those children not attending school using best practice approaches including remote learning platforms following appropriate training. </w:t>
            </w:r>
          </w:p>
          <w:p w14:paraId="3CD7577C" w14:textId="648FF9F2" w:rsidR="00B75C8E" w:rsidRDefault="00B75C8E" w:rsidP="00AB339C">
            <w:pPr>
              <w:pStyle w:val="ListParagraph"/>
              <w:numPr>
                <w:ilvl w:val="0"/>
                <w:numId w:val="7"/>
              </w:numPr>
              <w:ind w:left="397" w:hanging="397"/>
              <w:rPr>
                <w:rFonts w:eastAsia="Arial"/>
              </w:rPr>
            </w:pPr>
            <w:r w:rsidRPr="51CAEE33">
              <w:rPr>
                <w:rFonts w:eastAsia="Arial"/>
              </w:rPr>
              <w:t>Staff are engaged in Teams meetings to ensure contribut</w:t>
            </w:r>
            <w:r w:rsidR="69C94FAB" w:rsidRPr="51CAEE33">
              <w:rPr>
                <w:rFonts w:eastAsia="Arial"/>
              </w:rPr>
              <w:t>ion</w:t>
            </w:r>
            <w:r w:rsidRPr="51CAEE33">
              <w:rPr>
                <w:rFonts w:eastAsia="Arial"/>
              </w:rPr>
              <w:t xml:space="preserve"> to wider school impact and feel part of the team.</w:t>
            </w:r>
          </w:p>
          <w:p w14:paraId="09044697" w14:textId="0274972E" w:rsidR="00B75C8E" w:rsidRDefault="000978C5" w:rsidP="00AB339C">
            <w:pPr>
              <w:pStyle w:val="ListParagraph"/>
              <w:numPr>
                <w:ilvl w:val="0"/>
                <w:numId w:val="7"/>
              </w:numPr>
              <w:ind w:left="397" w:hanging="397"/>
              <w:rPr>
                <w:rFonts w:eastAsia="Arial"/>
              </w:rPr>
            </w:pPr>
            <w:r w:rsidRPr="51CAEE33">
              <w:rPr>
                <w:rFonts w:eastAsia="Arial"/>
              </w:rPr>
              <w:t xml:space="preserve">Regular </w:t>
            </w:r>
            <w:r w:rsidR="008466FD" w:rsidRPr="51CAEE33">
              <w:rPr>
                <w:rFonts w:eastAsia="Arial"/>
              </w:rPr>
              <w:t>contact from line manager</w:t>
            </w:r>
          </w:p>
          <w:p w14:paraId="344361AE" w14:textId="3DD1CB6C" w:rsidR="008466FD" w:rsidRPr="00067FEE" w:rsidRDefault="008466FD" w:rsidP="00E6595B">
            <w:pPr>
              <w:pStyle w:val="ListParagraph"/>
              <w:numPr>
                <w:ilvl w:val="0"/>
                <w:numId w:val="7"/>
              </w:numPr>
              <w:ind w:left="397" w:hanging="397"/>
              <w:rPr>
                <w:rFonts w:eastAsia="Arial" w:cstheme="minorHAnsi"/>
              </w:rPr>
            </w:pPr>
            <w:r>
              <w:rPr>
                <w:rFonts w:eastAsia="Arial" w:cstheme="minorHAnsi"/>
              </w:rPr>
              <w:t>Review staff skills to ensure they are able to play a</w:t>
            </w:r>
            <w:r w:rsidR="00486674">
              <w:rPr>
                <w:rFonts w:eastAsia="Arial" w:cstheme="minorHAnsi"/>
              </w:rPr>
              <w:t>n active role where appropriate.</w:t>
            </w:r>
          </w:p>
        </w:tc>
        <w:tc>
          <w:tcPr>
            <w:tcW w:w="1675" w:type="dxa"/>
          </w:tcPr>
          <w:p w14:paraId="18072987" w14:textId="43692610" w:rsidR="00936E94" w:rsidRPr="00067FEE" w:rsidRDefault="00E36DF6" w:rsidP="00DF2606">
            <w:pPr>
              <w:rPr>
                <w:rFonts w:cstheme="minorHAnsi"/>
              </w:rPr>
            </w:pPr>
            <w:r>
              <w:rPr>
                <w:rFonts w:cstheme="minorHAnsi"/>
              </w:rPr>
              <w:t>SLT</w:t>
            </w:r>
          </w:p>
        </w:tc>
        <w:tc>
          <w:tcPr>
            <w:tcW w:w="2792" w:type="dxa"/>
          </w:tcPr>
          <w:p w14:paraId="65D0E74C" w14:textId="33E61DE9" w:rsidR="00936E94" w:rsidRPr="00067FEE" w:rsidRDefault="00E36DF6" w:rsidP="00DF2606">
            <w:pPr>
              <w:rPr>
                <w:rFonts w:cstheme="minorHAnsi"/>
              </w:rPr>
            </w:pPr>
            <w:r>
              <w:rPr>
                <w:rFonts w:cstheme="minorHAnsi"/>
              </w:rPr>
              <w:t>From 1/6/20 and onwards</w:t>
            </w:r>
          </w:p>
        </w:tc>
      </w:tr>
      <w:tr w:rsidR="00936E94" w:rsidRPr="00067FEE" w14:paraId="456A3F08" w14:textId="77777777" w:rsidTr="4EB9FC54">
        <w:tc>
          <w:tcPr>
            <w:tcW w:w="540" w:type="dxa"/>
          </w:tcPr>
          <w:p w14:paraId="0B484FE9" w14:textId="4D9E9309" w:rsidR="00936E94" w:rsidRPr="00067FEE" w:rsidRDefault="00AF6BAE" w:rsidP="00DF2606">
            <w:pPr>
              <w:jc w:val="center"/>
              <w:rPr>
                <w:rFonts w:cstheme="minorHAnsi"/>
              </w:rPr>
            </w:pPr>
            <w:r>
              <w:rPr>
                <w:rFonts w:cstheme="minorHAnsi"/>
              </w:rPr>
              <w:t>1</w:t>
            </w:r>
            <w:r w:rsidR="00C17093">
              <w:rPr>
                <w:rFonts w:cstheme="minorHAnsi"/>
              </w:rPr>
              <w:t>7</w:t>
            </w:r>
          </w:p>
        </w:tc>
        <w:tc>
          <w:tcPr>
            <w:tcW w:w="5044" w:type="dxa"/>
          </w:tcPr>
          <w:p w14:paraId="3E17F772" w14:textId="59D25244" w:rsidR="00AF6BAE" w:rsidRDefault="00230888" w:rsidP="00AF6BAE">
            <w:r>
              <w:t>Unable to s</w:t>
            </w:r>
            <w:r w:rsidR="00AF6BAE">
              <w:t>upport</w:t>
            </w:r>
            <w:r>
              <w:t xml:space="preserve"> </w:t>
            </w:r>
            <w:r w:rsidR="00AF6BAE">
              <w:t xml:space="preserve">intimate care for reception pupils in a safe manner </w:t>
            </w:r>
          </w:p>
          <w:p w14:paraId="702E4DE5" w14:textId="2E9A8B69" w:rsidR="00936E94" w:rsidRPr="00067FEE" w:rsidRDefault="00936E94" w:rsidP="000618B0">
            <w:pPr>
              <w:rPr>
                <w:rFonts w:eastAsia="Arial" w:cstheme="minorHAnsi"/>
              </w:rPr>
            </w:pPr>
          </w:p>
        </w:tc>
        <w:tc>
          <w:tcPr>
            <w:tcW w:w="3909" w:type="dxa"/>
          </w:tcPr>
          <w:p w14:paraId="3B6F497F" w14:textId="6C4E5922" w:rsidR="00936E94" w:rsidRPr="00230888" w:rsidRDefault="00F761E1" w:rsidP="00F761E1">
            <w:pPr>
              <w:pStyle w:val="ListParagraph"/>
              <w:numPr>
                <w:ilvl w:val="0"/>
                <w:numId w:val="7"/>
              </w:numPr>
              <w:ind w:left="397" w:hanging="397"/>
              <w:rPr>
                <w:rFonts w:eastAsia="Arial" w:cstheme="minorHAnsi"/>
              </w:rPr>
            </w:pPr>
            <w:r>
              <w:rPr>
                <w:rFonts w:eastAsia="Arial" w:cstheme="minorHAnsi"/>
              </w:rPr>
              <w:t xml:space="preserve">CPD with effective PPE provided as per guidelines. </w:t>
            </w:r>
          </w:p>
        </w:tc>
        <w:tc>
          <w:tcPr>
            <w:tcW w:w="1675" w:type="dxa"/>
          </w:tcPr>
          <w:p w14:paraId="376357FE" w14:textId="44513902" w:rsidR="00936E94" w:rsidRPr="00067FEE" w:rsidRDefault="003A2DEA" w:rsidP="00DF2606">
            <w:pPr>
              <w:rPr>
                <w:rFonts w:cstheme="minorHAnsi"/>
              </w:rPr>
            </w:pPr>
            <w:r>
              <w:rPr>
                <w:rFonts w:cstheme="minorHAnsi"/>
              </w:rPr>
              <w:t xml:space="preserve">SLT </w:t>
            </w:r>
          </w:p>
        </w:tc>
        <w:tc>
          <w:tcPr>
            <w:tcW w:w="2792" w:type="dxa"/>
          </w:tcPr>
          <w:p w14:paraId="7933705B" w14:textId="6B87D2B9" w:rsidR="00936E94" w:rsidRPr="00067FEE" w:rsidRDefault="003A2DEA" w:rsidP="00DF2606">
            <w:pPr>
              <w:rPr>
                <w:rFonts w:cstheme="minorHAnsi"/>
              </w:rPr>
            </w:pPr>
            <w:r>
              <w:rPr>
                <w:rFonts w:cstheme="minorHAnsi"/>
              </w:rPr>
              <w:t>1/6/20</w:t>
            </w:r>
          </w:p>
        </w:tc>
      </w:tr>
      <w:tr w:rsidR="00A93E69" w:rsidRPr="007150A0" w14:paraId="31CCAB37" w14:textId="77777777" w:rsidTr="4EB9FC54">
        <w:tc>
          <w:tcPr>
            <w:tcW w:w="540" w:type="dxa"/>
          </w:tcPr>
          <w:p w14:paraId="507E75F1" w14:textId="3A4D076F" w:rsidR="00A93E69" w:rsidRPr="007150A0" w:rsidRDefault="007150A0" w:rsidP="007150A0">
            <w:pPr>
              <w:rPr>
                <w:rFonts w:eastAsia="Arial" w:cstheme="minorHAnsi"/>
              </w:rPr>
            </w:pPr>
            <w:r>
              <w:rPr>
                <w:rFonts w:eastAsia="Arial" w:cstheme="minorHAnsi"/>
              </w:rPr>
              <w:t>1</w:t>
            </w:r>
            <w:r w:rsidR="00C17093">
              <w:rPr>
                <w:rFonts w:eastAsia="Arial" w:cstheme="minorHAnsi"/>
              </w:rPr>
              <w:t>8</w:t>
            </w:r>
          </w:p>
        </w:tc>
        <w:tc>
          <w:tcPr>
            <w:tcW w:w="5044" w:type="dxa"/>
          </w:tcPr>
          <w:p w14:paraId="1E7F6F07" w14:textId="4817C626" w:rsidR="00A93E69" w:rsidRPr="00EE5978" w:rsidRDefault="00A93E69" w:rsidP="00EE5978">
            <w:pPr>
              <w:rPr>
                <w:rFonts w:eastAsia="Arial" w:cstheme="minorHAnsi"/>
              </w:rPr>
            </w:pPr>
            <w:r w:rsidRPr="00EE5978">
              <w:rPr>
                <w:rFonts w:eastAsia="Arial" w:cstheme="minorHAnsi"/>
              </w:rPr>
              <w:t>Unable to provide wrap around care</w:t>
            </w:r>
          </w:p>
        </w:tc>
        <w:tc>
          <w:tcPr>
            <w:tcW w:w="3909" w:type="dxa"/>
          </w:tcPr>
          <w:p w14:paraId="62AD4BB0" w14:textId="54CC68E7" w:rsidR="003A2DEA" w:rsidRDefault="003A2DEA" w:rsidP="00023436">
            <w:pPr>
              <w:pStyle w:val="ListParagraph"/>
              <w:numPr>
                <w:ilvl w:val="0"/>
                <w:numId w:val="7"/>
              </w:numPr>
              <w:ind w:left="397" w:hanging="397"/>
              <w:rPr>
                <w:rFonts w:eastAsia="Arial"/>
              </w:rPr>
            </w:pPr>
            <w:r>
              <w:rPr>
                <w:rFonts w:eastAsia="Arial"/>
              </w:rPr>
              <w:t>Identify need through parent survey</w:t>
            </w:r>
          </w:p>
          <w:p w14:paraId="5D3C8A0A" w14:textId="76B9B775" w:rsidR="00023436" w:rsidRPr="007150A0" w:rsidRDefault="007150A0" w:rsidP="00023436">
            <w:pPr>
              <w:pStyle w:val="ListParagraph"/>
              <w:numPr>
                <w:ilvl w:val="0"/>
                <w:numId w:val="7"/>
              </w:numPr>
              <w:ind w:left="397" w:hanging="397"/>
              <w:rPr>
                <w:rFonts w:eastAsia="Arial"/>
              </w:rPr>
            </w:pPr>
            <w:r w:rsidRPr="68B039F9">
              <w:rPr>
                <w:rFonts w:eastAsia="Arial"/>
              </w:rPr>
              <w:t>What capacity is possible</w:t>
            </w:r>
            <w:r w:rsidR="003A2DEA">
              <w:rPr>
                <w:rFonts w:eastAsia="Arial"/>
              </w:rPr>
              <w:t>.</w:t>
            </w:r>
          </w:p>
          <w:p w14:paraId="40751672" w14:textId="12C43115" w:rsidR="3F8B096A" w:rsidRPr="003A2DEA" w:rsidRDefault="3F8B096A" w:rsidP="06C8CACD">
            <w:pPr>
              <w:pStyle w:val="ListParagraph"/>
              <w:numPr>
                <w:ilvl w:val="0"/>
                <w:numId w:val="7"/>
              </w:numPr>
              <w:ind w:left="397" w:hanging="397"/>
            </w:pPr>
            <w:r w:rsidRPr="003A2DEA">
              <w:rPr>
                <w:rFonts w:eastAsia="Arial"/>
              </w:rPr>
              <w:t>Calculate capacity x staff x space.</w:t>
            </w:r>
          </w:p>
          <w:p w14:paraId="53CCE560" w14:textId="5B726227" w:rsidR="003730CC" w:rsidRDefault="00ED0B87" w:rsidP="007150A0">
            <w:pPr>
              <w:pStyle w:val="ListParagraph"/>
              <w:numPr>
                <w:ilvl w:val="0"/>
                <w:numId w:val="7"/>
              </w:numPr>
              <w:ind w:left="397" w:hanging="397"/>
              <w:rPr>
                <w:rFonts w:eastAsia="Arial"/>
              </w:rPr>
            </w:pPr>
            <w:r>
              <w:rPr>
                <w:rFonts w:eastAsia="Arial"/>
              </w:rPr>
              <w:t>Keep hub groups of wrap around staff</w:t>
            </w:r>
          </w:p>
          <w:p w14:paraId="14D9F57D" w14:textId="2744A312" w:rsidR="00ED0B87" w:rsidRDefault="00ED0B87" w:rsidP="007150A0">
            <w:pPr>
              <w:pStyle w:val="ListParagraph"/>
              <w:numPr>
                <w:ilvl w:val="0"/>
                <w:numId w:val="7"/>
              </w:numPr>
              <w:ind w:left="397" w:hanging="397"/>
              <w:rPr>
                <w:rFonts w:eastAsia="Arial"/>
              </w:rPr>
            </w:pPr>
            <w:r>
              <w:rPr>
                <w:rFonts w:eastAsia="Arial"/>
              </w:rPr>
              <w:t>Limited offer to key worker pupils only</w:t>
            </w:r>
          </w:p>
          <w:p w14:paraId="4B30DEA0" w14:textId="234970D8" w:rsidR="00781903" w:rsidRDefault="00781903" w:rsidP="007150A0">
            <w:pPr>
              <w:pStyle w:val="ListParagraph"/>
              <w:numPr>
                <w:ilvl w:val="0"/>
                <w:numId w:val="7"/>
              </w:numPr>
              <w:ind w:left="397" w:hanging="397"/>
              <w:rPr>
                <w:rFonts w:eastAsia="Arial"/>
              </w:rPr>
            </w:pPr>
            <w:r>
              <w:rPr>
                <w:rFonts w:eastAsia="Arial"/>
              </w:rPr>
              <w:t>Vulnerable pupils if capacity</w:t>
            </w:r>
          </w:p>
          <w:p w14:paraId="19D3162B" w14:textId="39236EA6" w:rsidR="00A93E69" w:rsidRPr="00781903" w:rsidRDefault="00ED0B87" w:rsidP="00781903">
            <w:pPr>
              <w:pStyle w:val="ListParagraph"/>
              <w:numPr>
                <w:ilvl w:val="0"/>
                <w:numId w:val="7"/>
              </w:numPr>
              <w:ind w:left="397" w:hanging="397"/>
              <w:rPr>
                <w:rFonts w:eastAsia="Arial" w:cstheme="minorHAnsi"/>
              </w:rPr>
            </w:pPr>
            <w:r>
              <w:rPr>
                <w:rFonts w:eastAsia="Arial"/>
              </w:rPr>
              <w:t>Offer until 5pm only</w:t>
            </w:r>
            <w:r w:rsidR="00781903">
              <w:rPr>
                <w:rFonts w:eastAsia="Arial"/>
              </w:rPr>
              <w:t>, no provision of tea for children</w:t>
            </w:r>
          </w:p>
        </w:tc>
        <w:tc>
          <w:tcPr>
            <w:tcW w:w="1675" w:type="dxa"/>
          </w:tcPr>
          <w:p w14:paraId="4D8D1C9F" w14:textId="77777777" w:rsidR="00781903" w:rsidRDefault="003A2DEA" w:rsidP="007150A0">
            <w:pPr>
              <w:rPr>
                <w:rFonts w:eastAsia="Arial" w:cstheme="minorHAnsi"/>
              </w:rPr>
            </w:pPr>
            <w:r>
              <w:rPr>
                <w:rFonts w:eastAsia="Arial" w:cstheme="minorHAnsi"/>
              </w:rPr>
              <w:t>MM</w:t>
            </w:r>
            <w:r w:rsidR="00781903">
              <w:rPr>
                <w:rFonts w:eastAsia="Arial" w:cstheme="minorHAnsi"/>
              </w:rPr>
              <w:t xml:space="preserve"> </w:t>
            </w:r>
          </w:p>
          <w:p w14:paraId="5206330E" w14:textId="235802B5" w:rsidR="00A93E69" w:rsidRPr="007150A0" w:rsidRDefault="00781903" w:rsidP="007150A0">
            <w:pPr>
              <w:rPr>
                <w:rFonts w:eastAsia="Arial" w:cstheme="minorHAnsi"/>
              </w:rPr>
            </w:pPr>
            <w:r>
              <w:rPr>
                <w:rFonts w:eastAsia="Arial" w:cstheme="minorHAnsi"/>
              </w:rPr>
              <w:t>MM with CD</w:t>
            </w:r>
          </w:p>
        </w:tc>
        <w:tc>
          <w:tcPr>
            <w:tcW w:w="2792" w:type="dxa"/>
          </w:tcPr>
          <w:p w14:paraId="52E18C35" w14:textId="3B255DE8" w:rsidR="00A93E69" w:rsidRPr="007150A0" w:rsidRDefault="003A2DEA" w:rsidP="007150A0">
            <w:pPr>
              <w:rPr>
                <w:rFonts w:eastAsia="Arial" w:cstheme="minorHAnsi"/>
              </w:rPr>
            </w:pPr>
            <w:r>
              <w:rPr>
                <w:rFonts w:eastAsia="Arial" w:cstheme="minorHAnsi"/>
              </w:rPr>
              <w:t>19/5/20</w:t>
            </w:r>
          </w:p>
        </w:tc>
      </w:tr>
      <w:tr w:rsidR="00BC7B85" w:rsidRPr="007150A0" w14:paraId="7CF777E2" w14:textId="77777777" w:rsidTr="4EB9FC54">
        <w:tc>
          <w:tcPr>
            <w:tcW w:w="540" w:type="dxa"/>
          </w:tcPr>
          <w:p w14:paraId="7B1B4353" w14:textId="04AAA5A8" w:rsidR="00BC7B85" w:rsidRDefault="00C17093" w:rsidP="007150A0">
            <w:pPr>
              <w:rPr>
                <w:rFonts w:eastAsia="Arial" w:cstheme="minorHAnsi"/>
              </w:rPr>
            </w:pPr>
            <w:r>
              <w:rPr>
                <w:rFonts w:eastAsia="Arial" w:cstheme="minorHAnsi"/>
              </w:rPr>
              <w:t>19</w:t>
            </w:r>
          </w:p>
        </w:tc>
        <w:tc>
          <w:tcPr>
            <w:tcW w:w="5044" w:type="dxa"/>
          </w:tcPr>
          <w:p w14:paraId="5FF2C7F4" w14:textId="0C77CF7F" w:rsidR="00BC7B85" w:rsidRPr="00EE5978" w:rsidRDefault="00EE5978" w:rsidP="00EE5978">
            <w:pPr>
              <w:rPr>
                <w:rFonts w:eastAsia="Arial" w:cstheme="minorHAnsi"/>
              </w:rPr>
            </w:pPr>
            <w:r>
              <w:rPr>
                <w:rFonts w:eastAsia="Arial" w:cstheme="minorHAnsi"/>
              </w:rPr>
              <w:t xml:space="preserve">Unable to provide lunch supervision </w:t>
            </w:r>
            <w:r w:rsidR="00825274">
              <w:rPr>
                <w:rFonts w:eastAsia="Arial" w:cstheme="minorHAnsi"/>
              </w:rPr>
              <w:t xml:space="preserve">particularly </w:t>
            </w:r>
            <w:r>
              <w:rPr>
                <w:rFonts w:eastAsia="Arial" w:cstheme="minorHAnsi"/>
              </w:rPr>
              <w:t>for 1-1 pupils</w:t>
            </w:r>
          </w:p>
        </w:tc>
        <w:tc>
          <w:tcPr>
            <w:tcW w:w="3909" w:type="dxa"/>
          </w:tcPr>
          <w:p w14:paraId="274F7E24" w14:textId="25084C7D" w:rsidR="00D11CD2" w:rsidRPr="00D11CD2" w:rsidRDefault="00D71A5D" w:rsidP="00D11CD2">
            <w:pPr>
              <w:pStyle w:val="ListParagraph"/>
              <w:numPr>
                <w:ilvl w:val="0"/>
                <w:numId w:val="7"/>
              </w:numPr>
              <w:ind w:left="397" w:hanging="397"/>
              <w:rPr>
                <w:rFonts w:eastAsia="Arial"/>
              </w:rPr>
            </w:pPr>
            <w:r w:rsidRPr="00D11CD2">
              <w:rPr>
                <w:rFonts w:eastAsia="Arial"/>
              </w:rPr>
              <w:t xml:space="preserve">Maintain </w:t>
            </w:r>
            <w:r w:rsidR="33549229" w:rsidRPr="00D11CD2">
              <w:rPr>
                <w:rFonts w:eastAsia="Arial"/>
              </w:rPr>
              <w:t>hubs</w:t>
            </w:r>
            <w:r w:rsidRPr="00D11CD2">
              <w:rPr>
                <w:rFonts w:eastAsia="Arial"/>
              </w:rPr>
              <w:t xml:space="preserve"> outside</w:t>
            </w:r>
            <w:r w:rsidR="795EF078" w:rsidRPr="00D11CD2">
              <w:rPr>
                <w:rFonts w:eastAsia="Arial"/>
              </w:rPr>
              <w:t>;</w:t>
            </w:r>
            <w:r w:rsidRPr="00D11CD2">
              <w:rPr>
                <w:rFonts w:eastAsia="Arial"/>
              </w:rPr>
              <w:t xml:space="preserve"> but supervise using alternative staff maintain social distance</w:t>
            </w:r>
            <w:r w:rsidR="2A5307AA" w:rsidRPr="00D11CD2">
              <w:rPr>
                <w:rFonts w:eastAsia="Arial"/>
              </w:rPr>
              <w:t>; supervision using hub staff (staggered).</w:t>
            </w:r>
          </w:p>
          <w:p w14:paraId="4B3D8DB5" w14:textId="77777777" w:rsidR="00486674" w:rsidRDefault="00486674" w:rsidP="00D11CD2">
            <w:pPr>
              <w:pStyle w:val="ListParagraph"/>
              <w:numPr>
                <w:ilvl w:val="0"/>
                <w:numId w:val="7"/>
              </w:numPr>
              <w:ind w:left="397" w:hanging="397"/>
              <w:rPr>
                <w:rFonts w:eastAsia="Arial"/>
              </w:rPr>
            </w:pPr>
            <w:r w:rsidRPr="00D11CD2">
              <w:rPr>
                <w:rFonts w:eastAsia="Arial"/>
              </w:rPr>
              <w:t>Risk assessment for each child</w:t>
            </w:r>
            <w:r w:rsidR="00B67F40" w:rsidRPr="00D11CD2">
              <w:rPr>
                <w:rFonts w:eastAsia="Arial"/>
              </w:rPr>
              <w:t xml:space="preserve"> in this category</w:t>
            </w:r>
            <w:r w:rsidRPr="00D11CD2">
              <w:rPr>
                <w:rFonts w:eastAsia="Arial"/>
              </w:rPr>
              <w:t xml:space="preserve"> to review provision </w:t>
            </w:r>
            <w:r w:rsidR="49CF8C82" w:rsidRPr="00D11CD2">
              <w:rPr>
                <w:rFonts w:eastAsia="Arial"/>
              </w:rPr>
              <w:t>where necessary.</w:t>
            </w:r>
            <w:r w:rsidR="3C357A81" w:rsidRPr="00D11CD2">
              <w:rPr>
                <w:rFonts w:eastAsia="Arial"/>
              </w:rPr>
              <w:t xml:space="preserve"> </w:t>
            </w:r>
          </w:p>
          <w:p w14:paraId="7FEDBEC4" w14:textId="7209FF0F" w:rsidR="009F2A87" w:rsidRPr="00D11CD2" w:rsidRDefault="009F2A87" w:rsidP="00D11CD2">
            <w:pPr>
              <w:pStyle w:val="ListParagraph"/>
              <w:numPr>
                <w:ilvl w:val="0"/>
                <w:numId w:val="7"/>
              </w:numPr>
              <w:ind w:left="397" w:hanging="397"/>
              <w:rPr>
                <w:rFonts w:eastAsia="Arial"/>
              </w:rPr>
            </w:pPr>
            <w:r>
              <w:rPr>
                <w:rFonts w:eastAsia="Arial"/>
              </w:rPr>
              <w:t xml:space="preserve">Staff to ensure they carry walkie talkie so that </w:t>
            </w:r>
            <w:r w:rsidR="00AD5F46">
              <w:rPr>
                <w:rFonts w:eastAsia="Arial"/>
              </w:rPr>
              <w:t>cover can be requested outside in an emergency</w:t>
            </w:r>
          </w:p>
        </w:tc>
        <w:tc>
          <w:tcPr>
            <w:tcW w:w="1675" w:type="dxa"/>
          </w:tcPr>
          <w:p w14:paraId="5EBC7151" w14:textId="3F83E047" w:rsidR="00BC7B85" w:rsidRPr="007150A0" w:rsidRDefault="006B7C91" w:rsidP="007150A0">
            <w:pPr>
              <w:rPr>
                <w:rFonts w:eastAsia="Arial" w:cstheme="minorHAnsi"/>
              </w:rPr>
            </w:pPr>
            <w:r>
              <w:rPr>
                <w:rFonts w:eastAsia="Arial" w:cstheme="minorHAnsi"/>
              </w:rPr>
              <w:t>MM with ABa</w:t>
            </w:r>
          </w:p>
        </w:tc>
        <w:tc>
          <w:tcPr>
            <w:tcW w:w="2792" w:type="dxa"/>
          </w:tcPr>
          <w:p w14:paraId="63C01E9B" w14:textId="3C5D20F3" w:rsidR="006B7C91" w:rsidRDefault="006B7C91" w:rsidP="007150A0">
            <w:pPr>
              <w:rPr>
                <w:rFonts w:eastAsia="Arial" w:cstheme="minorHAnsi"/>
              </w:rPr>
            </w:pPr>
            <w:r>
              <w:rPr>
                <w:rFonts w:cstheme="minorHAnsi"/>
              </w:rPr>
              <w:t>From 1/6/20 and onwards</w:t>
            </w:r>
          </w:p>
          <w:p w14:paraId="5F1A3355" w14:textId="77777777" w:rsidR="006B7C91" w:rsidRDefault="006B7C91" w:rsidP="007150A0">
            <w:pPr>
              <w:rPr>
                <w:rFonts w:eastAsia="Arial" w:cstheme="minorHAnsi"/>
              </w:rPr>
            </w:pPr>
          </w:p>
          <w:p w14:paraId="538E83DF" w14:textId="77777777" w:rsidR="006B7C91" w:rsidRDefault="006B7C91" w:rsidP="007150A0">
            <w:pPr>
              <w:rPr>
                <w:rFonts w:eastAsia="Arial" w:cstheme="minorHAnsi"/>
              </w:rPr>
            </w:pPr>
          </w:p>
          <w:p w14:paraId="69FA717C" w14:textId="77777777" w:rsidR="006B7C91" w:rsidRDefault="006B7C91" w:rsidP="007150A0">
            <w:pPr>
              <w:rPr>
                <w:rFonts w:eastAsia="Arial" w:cstheme="minorHAnsi"/>
              </w:rPr>
            </w:pPr>
          </w:p>
          <w:p w14:paraId="7E542409" w14:textId="795B082E" w:rsidR="00BC7B85" w:rsidRPr="007150A0" w:rsidRDefault="006B7C91" w:rsidP="007150A0">
            <w:pPr>
              <w:rPr>
                <w:rFonts w:eastAsia="Arial" w:cstheme="minorHAnsi"/>
              </w:rPr>
            </w:pPr>
            <w:r>
              <w:rPr>
                <w:rFonts w:eastAsia="Arial" w:cstheme="minorHAnsi"/>
              </w:rPr>
              <w:t>22/5/20</w:t>
            </w:r>
            <w:r w:rsidR="00275B64">
              <w:rPr>
                <w:rFonts w:eastAsia="Arial" w:cstheme="minorHAnsi"/>
              </w:rPr>
              <w:t xml:space="preserve"> and ongoing</w:t>
            </w:r>
          </w:p>
        </w:tc>
      </w:tr>
      <w:tr w:rsidR="00804903" w:rsidRPr="007150A0" w14:paraId="02CAD31B" w14:textId="77777777" w:rsidTr="4EB9FC54">
        <w:tc>
          <w:tcPr>
            <w:tcW w:w="540" w:type="dxa"/>
          </w:tcPr>
          <w:p w14:paraId="665F977A" w14:textId="554E9829" w:rsidR="00804903" w:rsidRDefault="00804903" w:rsidP="007150A0">
            <w:pPr>
              <w:rPr>
                <w:rFonts w:eastAsia="Arial" w:cstheme="minorHAnsi"/>
              </w:rPr>
            </w:pPr>
            <w:r>
              <w:rPr>
                <w:rFonts w:eastAsia="Arial" w:cstheme="minorHAnsi"/>
              </w:rPr>
              <w:t>2</w:t>
            </w:r>
            <w:r w:rsidR="00C17093">
              <w:rPr>
                <w:rFonts w:eastAsia="Arial" w:cstheme="minorHAnsi"/>
              </w:rPr>
              <w:t>0</w:t>
            </w:r>
          </w:p>
        </w:tc>
        <w:tc>
          <w:tcPr>
            <w:tcW w:w="5044" w:type="dxa"/>
          </w:tcPr>
          <w:p w14:paraId="7C431728" w14:textId="0971007E" w:rsidR="00804903" w:rsidRDefault="00804903" w:rsidP="00EE5978">
            <w:pPr>
              <w:rPr>
                <w:rFonts w:eastAsia="Arial" w:cstheme="minorHAnsi"/>
              </w:rPr>
            </w:pPr>
            <w:r>
              <w:rPr>
                <w:rFonts w:eastAsia="Arial" w:cstheme="minorHAnsi"/>
              </w:rPr>
              <w:t xml:space="preserve">Staff unable to return to work due to lack of childcare for their own children </w:t>
            </w:r>
          </w:p>
        </w:tc>
        <w:tc>
          <w:tcPr>
            <w:tcW w:w="3909" w:type="dxa"/>
          </w:tcPr>
          <w:p w14:paraId="2B4CEEF0" w14:textId="77777777" w:rsidR="00804903" w:rsidRDefault="00804903" w:rsidP="007150A0">
            <w:pPr>
              <w:pStyle w:val="ListParagraph"/>
              <w:numPr>
                <w:ilvl w:val="0"/>
                <w:numId w:val="7"/>
              </w:numPr>
              <w:ind w:left="397" w:hanging="397"/>
              <w:rPr>
                <w:rFonts w:eastAsia="Arial" w:cstheme="minorHAnsi"/>
              </w:rPr>
            </w:pPr>
            <w:r>
              <w:rPr>
                <w:rFonts w:eastAsia="Arial" w:cstheme="minorHAnsi"/>
              </w:rPr>
              <w:t xml:space="preserve">Trust standard letter, we expect </w:t>
            </w:r>
            <w:r w:rsidR="00DB6D58">
              <w:rPr>
                <w:rFonts w:eastAsia="Arial" w:cstheme="minorHAnsi"/>
              </w:rPr>
              <w:t>employees to make arrangements with their child’s school as keyworkers. Last resort is employee requests unpaid leave.</w:t>
            </w:r>
          </w:p>
          <w:p w14:paraId="34DC52B1" w14:textId="0D343631" w:rsidR="00B67F40" w:rsidRPr="007150A0" w:rsidRDefault="00B67F40" w:rsidP="007150A0">
            <w:pPr>
              <w:pStyle w:val="ListParagraph"/>
              <w:numPr>
                <w:ilvl w:val="0"/>
                <w:numId w:val="7"/>
              </w:numPr>
              <w:ind w:left="397" w:hanging="397"/>
              <w:rPr>
                <w:rFonts w:eastAsia="Arial" w:cstheme="minorHAnsi"/>
              </w:rPr>
            </w:pPr>
            <w:r>
              <w:rPr>
                <w:rFonts w:eastAsia="Arial" w:cstheme="minorHAnsi"/>
              </w:rPr>
              <w:t>Consider rota patterns, flexible work requests</w:t>
            </w:r>
            <w:r w:rsidR="00277D7F">
              <w:rPr>
                <w:rFonts w:eastAsia="Arial" w:cstheme="minorHAnsi"/>
              </w:rPr>
              <w:t xml:space="preserve"> and temporary alterations to contracts.</w:t>
            </w:r>
          </w:p>
        </w:tc>
        <w:tc>
          <w:tcPr>
            <w:tcW w:w="1675" w:type="dxa"/>
          </w:tcPr>
          <w:p w14:paraId="035D1F34" w14:textId="585E58E1" w:rsidR="00804903" w:rsidRPr="007150A0" w:rsidRDefault="00275B64" w:rsidP="007150A0">
            <w:pPr>
              <w:rPr>
                <w:rFonts w:eastAsia="Arial" w:cstheme="minorHAnsi"/>
              </w:rPr>
            </w:pPr>
            <w:r>
              <w:rPr>
                <w:rFonts w:eastAsia="Arial" w:cstheme="minorHAnsi"/>
              </w:rPr>
              <w:t>MM</w:t>
            </w:r>
          </w:p>
        </w:tc>
        <w:tc>
          <w:tcPr>
            <w:tcW w:w="2792" w:type="dxa"/>
          </w:tcPr>
          <w:p w14:paraId="2682CBA2" w14:textId="3684848F" w:rsidR="00804903" w:rsidRPr="007150A0" w:rsidRDefault="00275B64" w:rsidP="007150A0">
            <w:pPr>
              <w:rPr>
                <w:rFonts w:eastAsia="Arial" w:cstheme="minorHAnsi"/>
              </w:rPr>
            </w:pPr>
            <w:r>
              <w:rPr>
                <w:rFonts w:cstheme="minorHAnsi"/>
              </w:rPr>
              <w:t>From 1/6/20 and onwards</w:t>
            </w:r>
          </w:p>
        </w:tc>
      </w:tr>
      <w:tr w:rsidR="0067342E" w:rsidRPr="007150A0" w14:paraId="034FF476" w14:textId="77777777" w:rsidTr="4EB9FC54">
        <w:tc>
          <w:tcPr>
            <w:tcW w:w="540" w:type="dxa"/>
          </w:tcPr>
          <w:p w14:paraId="454FD6D4" w14:textId="2C6893B2" w:rsidR="0067342E" w:rsidRDefault="0067342E" w:rsidP="00982F09">
            <w:pPr>
              <w:rPr>
                <w:rFonts w:eastAsia="Arial" w:cstheme="minorHAnsi"/>
              </w:rPr>
            </w:pPr>
            <w:r>
              <w:rPr>
                <w:rFonts w:eastAsia="Arial" w:cstheme="minorHAnsi"/>
              </w:rPr>
              <w:t>2</w:t>
            </w:r>
            <w:r w:rsidR="00C17093">
              <w:rPr>
                <w:rFonts w:eastAsia="Arial" w:cstheme="minorHAnsi"/>
              </w:rPr>
              <w:t>1</w:t>
            </w:r>
          </w:p>
        </w:tc>
        <w:tc>
          <w:tcPr>
            <w:tcW w:w="5044" w:type="dxa"/>
          </w:tcPr>
          <w:p w14:paraId="22F14A93" w14:textId="6D4410E0" w:rsidR="0067342E" w:rsidRDefault="67F5DF05" w:rsidP="4EB9FC54">
            <w:pPr>
              <w:rPr>
                <w:rFonts w:eastAsia="Arial"/>
              </w:rPr>
            </w:pPr>
            <w:r w:rsidRPr="4EB9FC54">
              <w:rPr>
                <w:rFonts w:eastAsia="Arial"/>
              </w:rPr>
              <w:t>Ensuring that staff who are in work but have household members shielding</w:t>
            </w:r>
            <w:r w:rsidR="7AD1BED0" w:rsidRPr="4EB9FC54">
              <w:rPr>
                <w:rFonts w:eastAsia="Arial"/>
              </w:rPr>
              <w:t>,</w:t>
            </w:r>
            <w:r w:rsidRPr="4EB9FC54">
              <w:rPr>
                <w:rFonts w:eastAsia="Arial"/>
              </w:rPr>
              <w:t xml:space="preserve"> </w:t>
            </w:r>
            <w:r w:rsidR="06A66098" w:rsidRPr="4EB9FC54">
              <w:rPr>
                <w:rFonts w:eastAsia="Arial"/>
              </w:rPr>
              <w:t xml:space="preserve">are able to maintain stringent social distancing. </w:t>
            </w:r>
          </w:p>
        </w:tc>
        <w:tc>
          <w:tcPr>
            <w:tcW w:w="3909" w:type="dxa"/>
          </w:tcPr>
          <w:p w14:paraId="1960EE9C" w14:textId="493F39BA" w:rsidR="0067342E" w:rsidRDefault="00253226" w:rsidP="00982F09">
            <w:pPr>
              <w:pStyle w:val="ListParagraph"/>
              <w:numPr>
                <w:ilvl w:val="0"/>
                <w:numId w:val="7"/>
              </w:numPr>
              <w:ind w:left="397" w:hanging="397"/>
              <w:rPr>
                <w:rFonts w:eastAsia="Arial" w:cstheme="minorHAnsi"/>
              </w:rPr>
            </w:pPr>
            <w:r>
              <w:rPr>
                <w:rFonts w:eastAsia="Arial" w:cstheme="minorHAnsi"/>
              </w:rPr>
              <w:t xml:space="preserve">Use </w:t>
            </w:r>
            <w:r w:rsidR="00B71696">
              <w:rPr>
                <w:rFonts w:eastAsia="Arial" w:cstheme="minorHAnsi"/>
              </w:rPr>
              <w:t>USP</w:t>
            </w:r>
            <w:r>
              <w:rPr>
                <w:rFonts w:eastAsia="Arial" w:cstheme="minorHAnsi"/>
              </w:rPr>
              <w:t xml:space="preserve"> template for risk assessments for vulnerable staff</w:t>
            </w:r>
          </w:p>
          <w:p w14:paraId="1589754D" w14:textId="77777777" w:rsidR="00277D7F" w:rsidRDefault="00277D7F" w:rsidP="00982F09">
            <w:pPr>
              <w:pStyle w:val="ListParagraph"/>
              <w:numPr>
                <w:ilvl w:val="0"/>
                <w:numId w:val="7"/>
              </w:numPr>
              <w:ind w:left="397" w:hanging="397"/>
              <w:rPr>
                <w:rFonts w:eastAsia="Arial" w:cstheme="minorHAnsi"/>
              </w:rPr>
            </w:pPr>
            <w:r>
              <w:rPr>
                <w:rFonts w:eastAsia="Arial" w:cstheme="minorHAnsi"/>
              </w:rPr>
              <w:t>Workplace risk assessments are in place and regularly monitored</w:t>
            </w:r>
            <w:r w:rsidR="00AE5571">
              <w:rPr>
                <w:rFonts w:eastAsia="Arial" w:cstheme="minorHAnsi"/>
              </w:rPr>
              <w:t>/reviewed.</w:t>
            </w:r>
          </w:p>
          <w:p w14:paraId="1DC6AECA" w14:textId="7D97234E" w:rsidR="00AE5571" w:rsidRDefault="00AE5571" w:rsidP="00982F09">
            <w:pPr>
              <w:pStyle w:val="ListParagraph"/>
              <w:numPr>
                <w:ilvl w:val="0"/>
                <w:numId w:val="7"/>
              </w:numPr>
              <w:ind w:left="397" w:hanging="397"/>
              <w:rPr>
                <w:rFonts w:eastAsia="Arial" w:cstheme="minorHAnsi"/>
              </w:rPr>
            </w:pPr>
            <w:r>
              <w:rPr>
                <w:rFonts w:eastAsia="Arial" w:cstheme="minorHAnsi"/>
              </w:rPr>
              <w:t xml:space="preserve">Follow COVID 19 guidance for all educational settings </w:t>
            </w:r>
          </w:p>
        </w:tc>
        <w:tc>
          <w:tcPr>
            <w:tcW w:w="1675" w:type="dxa"/>
          </w:tcPr>
          <w:p w14:paraId="6A2C3680" w14:textId="3A084FF9" w:rsidR="0067342E" w:rsidRPr="007150A0" w:rsidRDefault="00277D7F" w:rsidP="00277D7F">
            <w:pPr>
              <w:rPr>
                <w:rFonts w:eastAsia="Arial" w:cstheme="minorHAnsi"/>
              </w:rPr>
            </w:pPr>
            <w:r>
              <w:rPr>
                <w:rFonts w:eastAsia="Arial" w:cstheme="minorHAnsi"/>
              </w:rPr>
              <w:t xml:space="preserve"> </w:t>
            </w:r>
            <w:r w:rsidR="00B71696">
              <w:rPr>
                <w:rFonts w:eastAsia="Arial" w:cstheme="minorHAnsi"/>
              </w:rPr>
              <w:t>MM</w:t>
            </w:r>
          </w:p>
        </w:tc>
        <w:tc>
          <w:tcPr>
            <w:tcW w:w="2792" w:type="dxa"/>
          </w:tcPr>
          <w:p w14:paraId="620CBF5F" w14:textId="77777777" w:rsidR="0067342E" w:rsidRDefault="00B71696" w:rsidP="00982F09">
            <w:pPr>
              <w:rPr>
                <w:rFonts w:eastAsia="Arial" w:cstheme="minorHAnsi"/>
              </w:rPr>
            </w:pPr>
            <w:r>
              <w:rPr>
                <w:rFonts w:eastAsia="Arial" w:cstheme="minorHAnsi"/>
              </w:rPr>
              <w:t>22/5/20</w:t>
            </w:r>
          </w:p>
          <w:p w14:paraId="6153CB2E" w14:textId="77777777" w:rsidR="00B71696" w:rsidRDefault="00B71696" w:rsidP="00982F09">
            <w:pPr>
              <w:rPr>
                <w:rFonts w:eastAsia="Arial" w:cstheme="minorHAnsi"/>
              </w:rPr>
            </w:pPr>
          </w:p>
          <w:p w14:paraId="21588047" w14:textId="77777777" w:rsidR="00B71696" w:rsidRDefault="00B71696" w:rsidP="00982F09">
            <w:pPr>
              <w:rPr>
                <w:rFonts w:eastAsia="Arial" w:cstheme="minorHAnsi"/>
              </w:rPr>
            </w:pPr>
          </w:p>
          <w:p w14:paraId="712744D4" w14:textId="77777777" w:rsidR="00B71696" w:rsidRDefault="00B71696" w:rsidP="00982F09">
            <w:pPr>
              <w:rPr>
                <w:rFonts w:eastAsia="Arial" w:cstheme="minorHAnsi"/>
              </w:rPr>
            </w:pPr>
          </w:p>
          <w:p w14:paraId="2CAE3869" w14:textId="77777777" w:rsidR="00B71696" w:rsidRDefault="00B71696" w:rsidP="00982F09">
            <w:pPr>
              <w:rPr>
                <w:rFonts w:eastAsia="Arial" w:cstheme="minorHAnsi"/>
              </w:rPr>
            </w:pPr>
          </w:p>
          <w:p w14:paraId="3D33B267" w14:textId="393F2DAE" w:rsidR="00B71696" w:rsidRPr="007150A0" w:rsidRDefault="00B71696" w:rsidP="00982F09">
            <w:pPr>
              <w:rPr>
                <w:rFonts w:eastAsia="Arial" w:cstheme="minorHAnsi"/>
              </w:rPr>
            </w:pPr>
            <w:r>
              <w:rPr>
                <w:rFonts w:eastAsia="Arial" w:cstheme="minorHAnsi"/>
              </w:rPr>
              <w:t>Ongoing</w:t>
            </w:r>
          </w:p>
        </w:tc>
      </w:tr>
      <w:tr w:rsidR="0075592E" w:rsidRPr="007150A0" w14:paraId="7C67605C" w14:textId="77777777" w:rsidTr="4EB9FC54">
        <w:tc>
          <w:tcPr>
            <w:tcW w:w="540" w:type="dxa"/>
          </w:tcPr>
          <w:p w14:paraId="06EC28EB" w14:textId="10E93A41" w:rsidR="0075592E" w:rsidRDefault="0075592E" w:rsidP="0075592E">
            <w:pPr>
              <w:rPr>
                <w:rFonts w:eastAsia="Arial" w:cstheme="minorHAnsi"/>
              </w:rPr>
            </w:pPr>
            <w:r>
              <w:rPr>
                <w:rFonts w:eastAsia="Arial" w:cstheme="minorHAnsi"/>
              </w:rPr>
              <w:t>2</w:t>
            </w:r>
            <w:r w:rsidR="00C17093">
              <w:rPr>
                <w:rFonts w:eastAsia="Arial" w:cstheme="minorHAnsi"/>
              </w:rPr>
              <w:t>2</w:t>
            </w:r>
          </w:p>
        </w:tc>
        <w:tc>
          <w:tcPr>
            <w:tcW w:w="5044" w:type="dxa"/>
          </w:tcPr>
          <w:p w14:paraId="07B27A35" w14:textId="77777777" w:rsidR="0075592E" w:rsidRDefault="0075592E" w:rsidP="0075592E">
            <w:pPr>
              <w:rPr>
                <w:rFonts w:eastAsia="Arial"/>
              </w:rPr>
            </w:pPr>
            <w:r>
              <w:rPr>
                <w:rFonts w:eastAsia="Arial"/>
              </w:rPr>
              <w:t>Anxious staff</w:t>
            </w:r>
          </w:p>
          <w:p w14:paraId="2CEA6968" w14:textId="77777777" w:rsidR="0075592E" w:rsidRPr="4EB9FC54" w:rsidRDefault="0075592E" w:rsidP="0075592E">
            <w:pPr>
              <w:rPr>
                <w:rFonts w:eastAsia="Arial"/>
              </w:rPr>
            </w:pPr>
          </w:p>
        </w:tc>
        <w:tc>
          <w:tcPr>
            <w:tcW w:w="3909" w:type="dxa"/>
          </w:tcPr>
          <w:p w14:paraId="65070AA9" w14:textId="77777777" w:rsidR="0075592E" w:rsidRDefault="0075592E" w:rsidP="0075592E">
            <w:pPr>
              <w:pStyle w:val="ListParagraph"/>
              <w:numPr>
                <w:ilvl w:val="0"/>
                <w:numId w:val="18"/>
              </w:numPr>
              <w:ind w:left="397" w:hanging="397"/>
              <w:rPr>
                <w:rFonts w:eastAsia="Arial" w:cstheme="minorHAnsi"/>
              </w:rPr>
            </w:pPr>
            <w:r>
              <w:rPr>
                <w:rFonts w:eastAsia="Arial" w:cstheme="minorHAnsi"/>
              </w:rPr>
              <w:t>Induction on new protocols to reassure on how risks are being managed to protect staff.</w:t>
            </w:r>
          </w:p>
          <w:p w14:paraId="5A30D334" w14:textId="77777777" w:rsidR="0075592E" w:rsidRDefault="0075592E" w:rsidP="0075592E">
            <w:pPr>
              <w:pStyle w:val="ListParagraph"/>
              <w:numPr>
                <w:ilvl w:val="0"/>
                <w:numId w:val="18"/>
              </w:numPr>
              <w:ind w:left="397" w:hanging="397"/>
              <w:rPr>
                <w:rFonts w:eastAsia="Arial" w:cstheme="minorHAnsi"/>
              </w:rPr>
            </w:pPr>
            <w:r>
              <w:rPr>
                <w:rFonts w:eastAsia="Arial" w:cstheme="minorHAnsi"/>
              </w:rPr>
              <w:t>Constant reminder of trust wellbeing scheme and other support available including occupational health.</w:t>
            </w:r>
          </w:p>
          <w:p w14:paraId="1E235B9E" w14:textId="77777777" w:rsidR="0075592E" w:rsidRDefault="0075592E" w:rsidP="0075592E">
            <w:pPr>
              <w:pStyle w:val="ListParagraph"/>
              <w:numPr>
                <w:ilvl w:val="0"/>
                <w:numId w:val="18"/>
              </w:numPr>
              <w:ind w:left="397" w:hanging="397"/>
              <w:rPr>
                <w:rFonts w:eastAsia="Arial" w:cstheme="minorHAnsi"/>
              </w:rPr>
            </w:pPr>
            <w:r>
              <w:rPr>
                <w:rFonts w:eastAsia="Arial" w:cstheme="minorHAnsi"/>
              </w:rPr>
              <w:t>Regular communications with staff who continue to work from home.</w:t>
            </w:r>
          </w:p>
          <w:p w14:paraId="37DA90CD" w14:textId="4D7E7B30" w:rsidR="0075592E" w:rsidRDefault="0075592E" w:rsidP="0075592E">
            <w:pPr>
              <w:pStyle w:val="ListParagraph"/>
              <w:numPr>
                <w:ilvl w:val="0"/>
                <w:numId w:val="7"/>
              </w:numPr>
              <w:ind w:left="397" w:hanging="397"/>
              <w:rPr>
                <w:rFonts w:eastAsia="Arial" w:cstheme="minorHAnsi"/>
              </w:rPr>
            </w:pPr>
            <w:r>
              <w:rPr>
                <w:rFonts w:eastAsia="Arial" w:cstheme="minorHAnsi"/>
              </w:rPr>
              <w:t>Discuss opportunity of unpaid leave with staff who do not want to return to work and do not come under a vulnerable category.</w:t>
            </w:r>
          </w:p>
        </w:tc>
        <w:tc>
          <w:tcPr>
            <w:tcW w:w="1675" w:type="dxa"/>
          </w:tcPr>
          <w:p w14:paraId="56F1D007" w14:textId="69CF6B69" w:rsidR="0075592E" w:rsidRDefault="00B71696" w:rsidP="0075592E">
            <w:pPr>
              <w:rPr>
                <w:rFonts w:eastAsia="Arial" w:cstheme="minorHAnsi"/>
              </w:rPr>
            </w:pPr>
            <w:r>
              <w:rPr>
                <w:rFonts w:eastAsia="Arial" w:cstheme="minorHAnsi"/>
              </w:rPr>
              <w:t>MM</w:t>
            </w:r>
          </w:p>
        </w:tc>
        <w:tc>
          <w:tcPr>
            <w:tcW w:w="2792" w:type="dxa"/>
          </w:tcPr>
          <w:p w14:paraId="712F7170" w14:textId="77777777" w:rsidR="0075592E" w:rsidRDefault="005A30D7" w:rsidP="0075592E">
            <w:pPr>
              <w:rPr>
                <w:rFonts w:eastAsia="Arial" w:cstheme="minorHAnsi"/>
              </w:rPr>
            </w:pPr>
            <w:r>
              <w:rPr>
                <w:rFonts w:eastAsia="Arial" w:cstheme="minorHAnsi"/>
              </w:rPr>
              <w:t>22/5/20</w:t>
            </w:r>
          </w:p>
          <w:p w14:paraId="1380079C" w14:textId="77777777" w:rsidR="005A30D7" w:rsidRDefault="005A30D7" w:rsidP="0075592E">
            <w:pPr>
              <w:rPr>
                <w:rFonts w:eastAsia="Arial" w:cstheme="minorHAnsi"/>
              </w:rPr>
            </w:pPr>
          </w:p>
          <w:p w14:paraId="636B3D38" w14:textId="77777777" w:rsidR="005A30D7" w:rsidRDefault="005A30D7" w:rsidP="0075592E">
            <w:pPr>
              <w:rPr>
                <w:rFonts w:eastAsia="Arial" w:cstheme="minorHAnsi"/>
              </w:rPr>
            </w:pPr>
          </w:p>
          <w:p w14:paraId="66B18C74" w14:textId="77777777" w:rsidR="005A30D7" w:rsidRDefault="005A30D7" w:rsidP="0075592E">
            <w:pPr>
              <w:rPr>
                <w:rFonts w:eastAsia="Arial" w:cstheme="minorHAnsi"/>
              </w:rPr>
            </w:pPr>
            <w:r>
              <w:rPr>
                <w:rFonts w:eastAsia="Arial" w:cstheme="minorHAnsi"/>
              </w:rPr>
              <w:t>Ongoing</w:t>
            </w:r>
          </w:p>
          <w:p w14:paraId="20C8EF46" w14:textId="77777777" w:rsidR="005A30D7" w:rsidRDefault="005A30D7" w:rsidP="0075592E">
            <w:pPr>
              <w:rPr>
                <w:rFonts w:eastAsia="Arial" w:cstheme="minorHAnsi"/>
              </w:rPr>
            </w:pPr>
          </w:p>
          <w:p w14:paraId="4CD2B75B" w14:textId="77777777" w:rsidR="005A30D7" w:rsidRDefault="005A30D7" w:rsidP="0075592E">
            <w:pPr>
              <w:rPr>
                <w:rFonts w:eastAsia="Arial" w:cstheme="minorHAnsi"/>
              </w:rPr>
            </w:pPr>
          </w:p>
          <w:p w14:paraId="4E0AE0FE" w14:textId="77777777" w:rsidR="005A30D7" w:rsidRDefault="005A30D7" w:rsidP="0075592E">
            <w:pPr>
              <w:rPr>
                <w:rFonts w:eastAsia="Arial" w:cstheme="minorHAnsi"/>
              </w:rPr>
            </w:pPr>
          </w:p>
          <w:p w14:paraId="68BE10B9" w14:textId="77777777" w:rsidR="007E35AC" w:rsidRDefault="007E35AC" w:rsidP="0075592E">
            <w:pPr>
              <w:rPr>
                <w:rFonts w:eastAsia="Arial" w:cstheme="minorHAnsi"/>
              </w:rPr>
            </w:pPr>
            <w:r>
              <w:rPr>
                <w:rFonts w:eastAsia="Arial" w:cstheme="minorHAnsi"/>
              </w:rPr>
              <w:t>Ongoing</w:t>
            </w:r>
          </w:p>
          <w:p w14:paraId="7E9FC9E8" w14:textId="77777777" w:rsidR="007E35AC" w:rsidRDefault="007E35AC" w:rsidP="0075592E">
            <w:pPr>
              <w:rPr>
                <w:rFonts w:eastAsia="Arial" w:cstheme="minorHAnsi"/>
              </w:rPr>
            </w:pPr>
          </w:p>
          <w:p w14:paraId="15C6884B" w14:textId="5CD286C6" w:rsidR="007E35AC" w:rsidRPr="007150A0" w:rsidRDefault="00FF627F" w:rsidP="0075592E">
            <w:pPr>
              <w:rPr>
                <w:rFonts w:eastAsia="Arial" w:cstheme="minorHAnsi"/>
              </w:rPr>
            </w:pPr>
            <w:r>
              <w:rPr>
                <w:rFonts w:eastAsia="Arial" w:cstheme="minorHAnsi"/>
              </w:rPr>
              <w:t>22/5/20</w:t>
            </w:r>
          </w:p>
        </w:tc>
      </w:tr>
      <w:tr w:rsidR="0075592E" w:rsidRPr="007150A0" w14:paraId="0CDC625A" w14:textId="77777777" w:rsidTr="4EB9FC54">
        <w:tc>
          <w:tcPr>
            <w:tcW w:w="540" w:type="dxa"/>
          </w:tcPr>
          <w:p w14:paraId="6A8416DE" w14:textId="02896B11" w:rsidR="0075592E" w:rsidRDefault="0075592E" w:rsidP="0075592E">
            <w:pPr>
              <w:rPr>
                <w:rFonts w:eastAsia="Arial" w:cstheme="minorHAnsi"/>
              </w:rPr>
            </w:pPr>
            <w:r>
              <w:rPr>
                <w:rFonts w:eastAsia="Arial" w:cstheme="minorHAnsi"/>
              </w:rPr>
              <w:t>2</w:t>
            </w:r>
            <w:r w:rsidR="00C17093">
              <w:rPr>
                <w:rFonts w:eastAsia="Arial" w:cstheme="minorHAnsi"/>
              </w:rPr>
              <w:t>3</w:t>
            </w:r>
          </w:p>
        </w:tc>
        <w:tc>
          <w:tcPr>
            <w:tcW w:w="5044" w:type="dxa"/>
          </w:tcPr>
          <w:p w14:paraId="686E2627" w14:textId="6A5B393D" w:rsidR="0075592E" w:rsidRPr="4EB9FC54" w:rsidRDefault="0075592E" w:rsidP="0075592E">
            <w:pPr>
              <w:rPr>
                <w:rFonts w:eastAsia="Arial"/>
              </w:rPr>
            </w:pPr>
            <w:r>
              <w:rPr>
                <w:rFonts w:eastAsia="Arial"/>
              </w:rPr>
              <w:t>Staff transport into work</w:t>
            </w:r>
          </w:p>
        </w:tc>
        <w:tc>
          <w:tcPr>
            <w:tcW w:w="3909" w:type="dxa"/>
          </w:tcPr>
          <w:p w14:paraId="48AFB998" w14:textId="77777777" w:rsidR="0075592E" w:rsidRDefault="0075592E" w:rsidP="0075592E">
            <w:pPr>
              <w:pStyle w:val="ListParagraph"/>
              <w:numPr>
                <w:ilvl w:val="0"/>
                <w:numId w:val="18"/>
              </w:numPr>
              <w:ind w:left="397" w:hanging="397"/>
              <w:rPr>
                <w:rFonts w:eastAsia="Arial" w:cstheme="minorHAnsi"/>
              </w:rPr>
            </w:pPr>
            <w:r>
              <w:rPr>
                <w:rFonts w:eastAsia="Arial" w:cstheme="minorHAnsi"/>
              </w:rPr>
              <w:t>All staff to minimise the use of public transport and use alternative methods of getting into work if possible.</w:t>
            </w:r>
          </w:p>
          <w:p w14:paraId="64BA8866" w14:textId="186FCD4B" w:rsidR="0075592E" w:rsidRDefault="0075592E" w:rsidP="0075592E">
            <w:pPr>
              <w:pStyle w:val="ListParagraph"/>
              <w:numPr>
                <w:ilvl w:val="0"/>
                <w:numId w:val="7"/>
              </w:numPr>
              <w:ind w:left="397" w:hanging="397"/>
              <w:rPr>
                <w:rFonts w:eastAsia="Arial" w:cstheme="minorHAnsi"/>
              </w:rPr>
            </w:pPr>
            <w:r>
              <w:rPr>
                <w:rFonts w:eastAsia="Arial" w:cstheme="minorHAnsi"/>
              </w:rPr>
              <w:t>School leaders to communicate clearly that any staff concerns around transport need to be raised ASAP.</w:t>
            </w:r>
          </w:p>
        </w:tc>
        <w:tc>
          <w:tcPr>
            <w:tcW w:w="1675" w:type="dxa"/>
          </w:tcPr>
          <w:p w14:paraId="169E7DC5" w14:textId="77777777" w:rsidR="0075592E" w:rsidRDefault="00FF627F" w:rsidP="0075592E">
            <w:pPr>
              <w:rPr>
                <w:rFonts w:eastAsia="Arial" w:cstheme="minorHAnsi"/>
              </w:rPr>
            </w:pPr>
            <w:r>
              <w:rPr>
                <w:rFonts w:eastAsia="Arial" w:cstheme="minorHAnsi"/>
              </w:rPr>
              <w:t>All staff</w:t>
            </w:r>
          </w:p>
          <w:p w14:paraId="49882425" w14:textId="77777777" w:rsidR="00FF627F" w:rsidRDefault="00FF627F" w:rsidP="0075592E">
            <w:pPr>
              <w:rPr>
                <w:rFonts w:eastAsia="Arial" w:cstheme="minorHAnsi"/>
              </w:rPr>
            </w:pPr>
          </w:p>
          <w:p w14:paraId="473F4530" w14:textId="77777777" w:rsidR="00FF627F" w:rsidRDefault="00FF627F" w:rsidP="0075592E">
            <w:pPr>
              <w:rPr>
                <w:rFonts w:eastAsia="Arial" w:cstheme="minorHAnsi"/>
              </w:rPr>
            </w:pPr>
          </w:p>
          <w:p w14:paraId="0E770C42" w14:textId="77777777" w:rsidR="00FF627F" w:rsidRDefault="00FF627F" w:rsidP="0075592E">
            <w:pPr>
              <w:rPr>
                <w:rFonts w:eastAsia="Arial" w:cstheme="minorHAnsi"/>
              </w:rPr>
            </w:pPr>
          </w:p>
          <w:p w14:paraId="630F8FE9" w14:textId="4FA9A85A" w:rsidR="00FF627F" w:rsidRDefault="00FF627F" w:rsidP="0075592E">
            <w:pPr>
              <w:rPr>
                <w:rFonts w:eastAsia="Arial" w:cstheme="minorHAnsi"/>
              </w:rPr>
            </w:pPr>
            <w:r>
              <w:rPr>
                <w:rFonts w:eastAsia="Arial" w:cstheme="minorHAnsi"/>
              </w:rPr>
              <w:t>SLT</w:t>
            </w:r>
          </w:p>
        </w:tc>
        <w:tc>
          <w:tcPr>
            <w:tcW w:w="2792" w:type="dxa"/>
          </w:tcPr>
          <w:p w14:paraId="6710DC32" w14:textId="51B74736" w:rsidR="0075592E" w:rsidRPr="007150A0" w:rsidRDefault="00FF627F" w:rsidP="0075592E">
            <w:pPr>
              <w:rPr>
                <w:rFonts w:eastAsia="Arial" w:cstheme="minorHAnsi"/>
              </w:rPr>
            </w:pPr>
            <w:r>
              <w:rPr>
                <w:rFonts w:eastAsia="Arial" w:cstheme="minorHAnsi"/>
              </w:rPr>
              <w:t>Ongoing</w:t>
            </w:r>
          </w:p>
        </w:tc>
      </w:tr>
      <w:tr w:rsidR="0075592E" w:rsidRPr="007150A0" w14:paraId="3038DBE5" w14:textId="77777777" w:rsidTr="4EB9FC54">
        <w:tc>
          <w:tcPr>
            <w:tcW w:w="540" w:type="dxa"/>
          </w:tcPr>
          <w:p w14:paraId="438DDB0C" w14:textId="7BB3E9E8" w:rsidR="0075592E" w:rsidRDefault="0075592E" w:rsidP="0075592E">
            <w:pPr>
              <w:rPr>
                <w:rFonts w:eastAsia="Arial" w:cstheme="minorHAnsi"/>
              </w:rPr>
            </w:pPr>
            <w:r>
              <w:rPr>
                <w:rFonts w:eastAsia="Arial" w:cstheme="minorHAnsi"/>
              </w:rPr>
              <w:t>2</w:t>
            </w:r>
            <w:r w:rsidR="00C17093">
              <w:rPr>
                <w:rFonts w:eastAsia="Arial" w:cstheme="minorHAnsi"/>
              </w:rPr>
              <w:t>4</w:t>
            </w:r>
          </w:p>
        </w:tc>
        <w:tc>
          <w:tcPr>
            <w:tcW w:w="5044" w:type="dxa"/>
          </w:tcPr>
          <w:p w14:paraId="341924DD" w14:textId="30AF4C72" w:rsidR="0075592E" w:rsidRPr="4EB9FC54" w:rsidRDefault="0075592E" w:rsidP="0075592E">
            <w:pPr>
              <w:rPr>
                <w:rFonts w:eastAsia="Arial"/>
              </w:rPr>
            </w:pPr>
            <w:r>
              <w:rPr>
                <w:rFonts w:eastAsia="Arial"/>
              </w:rPr>
              <w:t>Pregnant members of staff</w:t>
            </w:r>
          </w:p>
        </w:tc>
        <w:tc>
          <w:tcPr>
            <w:tcW w:w="3909" w:type="dxa"/>
          </w:tcPr>
          <w:p w14:paraId="43A81364" w14:textId="50147A2B" w:rsidR="0075592E" w:rsidRDefault="0075592E" w:rsidP="0075592E">
            <w:pPr>
              <w:pStyle w:val="ListParagraph"/>
              <w:numPr>
                <w:ilvl w:val="0"/>
                <w:numId w:val="7"/>
              </w:numPr>
              <w:ind w:left="397" w:hanging="397"/>
              <w:rPr>
                <w:rFonts w:eastAsia="Arial" w:cstheme="minorHAnsi"/>
              </w:rPr>
            </w:pPr>
            <w:r>
              <w:rPr>
                <w:rFonts w:eastAsia="Arial" w:cstheme="minorHAnsi"/>
              </w:rPr>
              <w:t>It is appreciated that staff may usually leave notifications of pregnancy until a later date, however staff should be encouraged to notify their line manager of a pregnancy at an early opportunity to put support measures in place including working from home.</w:t>
            </w:r>
          </w:p>
        </w:tc>
        <w:tc>
          <w:tcPr>
            <w:tcW w:w="1675" w:type="dxa"/>
          </w:tcPr>
          <w:p w14:paraId="21FCCCC1" w14:textId="09017FCB" w:rsidR="0075592E" w:rsidRDefault="00FF627F" w:rsidP="0075592E">
            <w:pPr>
              <w:rPr>
                <w:rFonts w:eastAsia="Arial" w:cstheme="minorHAnsi"/>
              </w:rPr>
            </w:pPr>
            <w:r>
              <w:rPr>
                <w:rFonts w:eastAsia="Arial" w:cstheme="minorHAnsi"/>
              </w:rPr>
              <w:t>All staff</w:t>
            </w:r>
          </w:p>
        </w:tc>
        <w:tc>
          <w:tcPr>
            <w:tcW w:w="2792" w:type="dxa"/>
          </w:tcPr>
          <w:p w14:paraId="7A47D164" w14:textId="38D7BF56" w:rsidR="0075592E" w:rsidRPr="007150A0" w:rsidRDefault="00FF627F" w:rsidP="0075592E">
            <w:pPr>
              <w:rPr>
                <w:rFonts w:eastAsia="Arial" w:cstheme="minorHAnsi"/>
              </w:rPr>
            </w:pPr>
            <w:r>
              <w:rPr>
                <w:rFonts w:eastAsia="Arial" w:cstheme="minorHAnsi"/>
              </w:rPr>
              <w:t>Ongoing</w:t>
            </w:r>
          </w:p>
        </w:tc>
      </w:tr>
      <w:tr w:rsidR="0075592E" w:rsidRPr="007150A0" w14:paraId="54AF3545" w14:textId="77777777" w:rsidTr="00BB1A0E">
        <w:trPr>
          <w:trHeight w:val="885"/>
        </w:trPr>
        <w:tc>
          <w:tcPr>
            <w:tcW w:w="540" w:type="dxa"/>
          </w:tcPr>
          <w:p w14:paraId="1A6DFD53" w14:textId="5AA52524" w:rsidR="0075592E" w:rsidRPr="00BB1A0E" w:rsidRDefault="00270C18" w:rsidP="00982F09">
            <w:pPr>
              <w:rPr>
                <w:rFonts w:eastAsia="Arial" w:cstheme="minorHAnsi"/>
              </w:rPr>
            </w:pPr>
            <w:r w:rsidRPr="00BB1A0E">
              <w:rPr>
                <w:rFonts w:eastAsia="Arial" w:cstheme="minorHAnsi"/>
              </w:rPr>
              <w:t>2</w:t>
            </w:r>
            <w:r w:rsidR="00C17093">
              <w:rPr>
                <w:rFonts w:eastAsia="Arial" w:cstheme="minorHAnsi"/>
              </w:rPr>
              <w:t>5</w:t>
            </w:r>
          </w:p>
        </w:tc>
        <w:tc>
          <w:tcPr>
            <w:tcW w:w="5044" w:type="dxa"/>
          </w:tcPr>
          <w:p w14:paraId="089C1DB7" w14:textId="070A0D58" w:rsidR="0075592E" w:rsidRPr="00BB1A0E" w:rsidRDefault="00270C18" w:rsidP="4EB9FC54">
            <w:pPr>
              <w:rPr>
                <w:rFonts w:eastAsia="Arial"/>
              </w:rPr>
            </w:pPr>
            <w:r w:rsidRPr="00BB1A0E">
              <w:rPr>
                <w:rFonts w:eastAsia="Arial"/>
              </w:rPr>
              <w:t>Clothing</w:t>
            </w:r>
          </w:p>
        </w:tc>
        <w:tc>
          <w:tcPr>
            <w:tcW w:w="3909" w:type="dxa"/>
          </w:tcPr>
          <w:p w14:paraId="682CB0AC" w14:textId="02700329" w:rsidR="00B365E2" w:rsidRPr="00B365E2" w:rsidRDefault="00270C18" w:rsidP="00B365E2">
            <w:pPr>
              <w:pStyle w:val="ListParagraph"/>
              <w:numPr>
                <w:ilvl w:val="0"/>
                <w:numId w:val="7"/>
              </w:numPr>
              <w:ind w:left="397" w:hanging="397"/>
              <w:rPr>
                <w:rFonts w:eastAsia="Arial" w:cstheme="minorHAnsi"/>
              </w:rPr>
            </w:pPr>
            <w:r w:rsidRPr="00BB1A0E">
              <w:rPr>
                <w:rFonts w:eastAsia="Arial" w:cstheme="minorHAnsi"/>
              </w:rPr>
              <w:t xml:space="preserve">Uniform policy (staff and students) to be amended so that all clothing can be washed after each day </w:t>
            </w:r>
            <w:r w:rsidR="00B365E2">
              <w:rPr>
                <w:rFonts w:eastAsia="Arial" w:cstheme="minorHAnsi"/>
              </w:rPr>
              <w:t>(School PE t shirt/fleece/hoody acceptable)</w:t>
            </w:r>
          </w:p>
        </w:tc>
        <w:tc>
          <w:tcPr>
            <w:tcW w:w="1675" w:type="dxa"/>
          </w:tcPr>
          <w:p w14:paraId="1582A35C" w14:textId="4AE19DFD" w:rsidR="0075592E" w:rsidRPr="004A70B6" w:rsidRDefault="004A70B6" w:rsidP="00277D7F">
            <w:pPr>
              <w:rPr>
                <w:rFonts w:eastAsia="Arial" w:cstheme="minorHAnsi"/>
                <w:highlight w:val="yellow"/>
              </w:rPr>
            </w:pPr>
            <w:r w:rsidRPr="00BB1A0E">
              <w:rPr>
                <w:rFonts w:eastAsia="Arial" w:cstheme="minorHAnsi"/>
              </w:rPr>
              <w:t>MM communicate with staff and parents</w:t>
            </w:r>
          </w:p>
        </w:tc>
        <w:tc>
          <w:tcPr>
            <w:tcW w:w="2792" w:type="dxa"/>
          </w:tcPr>
          <w:p w14:paraId="4FC1B0FA" w14:textId="67254B89" w:rsidR="0075592E" w:rsidRPr="004A70B6" w:rsidRDefault="003B27CC" w:rsidP="00982F09">
            <w:pPr>
              <w:rPr>
                <w:rFonts w:eastAsia="Arial" w:cstheme="minorHAnsi"/>
                <w:highlight w:val="yellow"/>
              </w:rPr>
            </w:pPr>
            <w:r w:rsidRPr="00B365E2">
              <w:rPr>
                <w:rFonts w:eastAsia="Arial" w:cstheme="minorHAnsi"/>
              </w:rPr>
              <w:t>19/5/20</w:t>
            </w:r>
          </w:p>
        </w:tc>
      </w:tr>
      <w:tr w:rsidR="008A281E" w:rsidRPr="007150A0" w14:paraId="02131402" w14:textId="77777777" w:rsidTr="00BB1A0E">
        <w:trPr>
          <w:trHeight w:val="885"/>
        </w:trPr>
        <w:tc>
          <w:tcPr>
            <w:tcW w:w="540" w:type="dxa"/>
          </w:tcPr>
          <w:p w14:paraId="64D44A62" w14:textId="7CA6B1ED" w:rsidR="008A281E" w:rsidRPr="00BB1A0E" w:rsidRDefault="008A281E" w:rsidP="00982F09">
            <w:pPr>
              <w:rPr>
                <w:rFonts w:eastAsia="Arial" w:cstheme="minorHAnsi"/>
              </w:rPr>
            </w:pPr>
            <w:r>
              <w:rPr>
                <w:rFonts w:eastAsia="Arial" w:cstheme="minorHAnsi"/>
              </w:rPr>
              <w:t>26</w:t>
            </w:r>
          </w:p>
        </w:tc>
        <w:tc>
          <w:tcPr>
            <w:tcW w:w="5044" w:type="dxa"/>
          </w:tcPr>
          <w:p w14:paraId="3F3678DA" w14:textId="4EADCAEE" w:rsidR="008A281E" w:rsidRPr="00BB1A0E" w:rsidRDefault="008A281E" w:rsidP="4EB9FC54">
            <w:pPr>
              <w:rPr>
                <w:rFonts w:eastAsia="Arial"/>
              </w:rPr>
            </w:pPr>
            <w:r>
              <w:rPr>
                <w:rFonts w:eastAsia="Arial"/>
              </w:rPr>
              <w:t xml:space="preserve">Track and trace </w:t>
            </w:r>
            <w:r w:rsidR="00E27212">
              <w:rPr>
                <w:rFonts w:eastAsia="Arial"/>
              </w:rPr>
              <w:t>system</w:t>
            </w:r>
          </w:p>
        </w:tc>
        <w:tc>
          <w:tcPr>
            <w:tcW w:w="3909" w:type="dxa"/>
          </w:tcPr>
          <w:p w14:paraId="0C76156C" w14:textId="26AB8A5B" w:rsidR="008A281E" w:rsidRDefault="00C0275A" w:rsidP="00B365E2">
            <w:pPr>
              <w:pStyle w:val="ListParagraph"/>
              <w:numPr>
                <w:ilvl w:val="0"/>
                <w:numId w:val="7"/>
              </w:numPr>
              <w:ind w:left="397" w:hanging="397"/>
              <w:rPr>
                <w:rFonts w:eastAsia="Arial" w:cstheme="minorHAnsi"/>
              </w:rPr>
            </w:pPr>
            <w:r>
              <w:rPr>
                <w:rFonts w:eastAsia="Arial" w:cstheme="minorHAnsi"/>
              </w:rPr>
              <w:t>Clear c</w:t>
            </w:r>
            <w:r w:rsidR="00E27212">
              <w:rPr>
                <w:rFonts w:eastAsia="Arial" w:cstheme="minorHAnsi"/>
              </w:rPr>
              <w:t>ommunication with</w:t>
            </w:r>
            <w:r w:rsidR="00750F66">
              <w:rPr>
                <w:rFonts w:eastAsia="Arial" w:cstheme="minorHAnsi"/>
              </w:rPr>
              <w:t xml:space="preserve"> staff and families of anyone sent home with COVID-19 sym</w:t>
            </w:r>
            <w:r w:rsidR="00A80E7B">
              <w:rPr>
                <w:rFonts w:eastAsia="Arial" w:cstheme="minorHAnsi"/>
              </w:rPr>
              <w:t>ptoms</w:t>
            </w:r>
          </w:p>
          <w:p w14:paraId="62498CA5" w14:textId="77777777" w:rsidR="00A80E7B" w:rsidRDefault="00A80E7B" w:rsidP="00B365E2">
            <w:pPr>
              <w:pStyle w:val="ListParagraph"/>
              <w:numPr>
                <w:ilvl w:val="0"/>
                <w:numId w:val="7"/>
              </w:numPr>
              <w:ind w:left="397" w:hanging="397"/>
              <w:rPr>
                <w:rFonts w:eastAsia="Arial" w:cstheme="minorHAnsi"/>
              </w:rPr>
            </w:pPr>
            <w:r>
              <w:rPr>
                <w:rFonts w:eastAsia="Arial" w:cstheme="minorHAnsi"/>
              </w:rPr>
              <w:t xml:space="preserve">Leaflet for pupils/staff sent home with symptoms </w:t>
            </w:r>
          </w:p>
          <w:p w14:paraId="27C72893" w14:textId="43A48608" w:rsidR="00A80E7B" w:rsidRPr="00BB1A0E" w:rsidRDefault="00C0275A" w:rsidP="00B365E2">
            <w:pPr>
              <w:pStyle w:val="ListParagraph"/>
              <w:numPr>
                <w:ilvl w:val="0"/>
                <w:numId w:val="7"/>
              </w:numPr>
              <w:ind w:left="397" w:hanging="397"/>
              <w:rPr>
                <w:rFonts w:eastAsia="Arial" w:cstheme="minorHAnsi"/>
              </w:rPr>
            </w:pPr>
            <w:r>
              <w:rPr>
                <w:rFonts w:eastAsia="Arial" w:cstheme="minorHAnsi"/>
              </w:rPr>
              <w:t>Short notice closure of hubs a possibility shared with parents if staff are contacted by track and trace told to self-isolate for 14 days</w:t>
            </w:r>
          </w:p>
        </w:tc>
        <w:tc>
          <w:tcPr>
            <w:tcW w:w="1675" w:type="dxa"/>
          </w:tcPr>
          <w:p w14:paraId="1E6C6007" w14:textId="10D3D252" w:rsidR="008A281E" w:rsidRPr="00BB1A0E" w:rsidRDefault="00C0275A" w:rsidP="00277D7F">
            <w:pPr>
              <w:rPr>
                <w:rFonts w:eastAsia="Arial" w:cstheme="minorHAnsi"/>
              </w:rPr>
            </w:pPr>
            <w:r>
              <w:rPr>
                <w:rFonts w:eastAsia="Arial" w:cstheme="minorHAnsi"/>
              </w:rPr>
              <w:t>MM</w:t>
            </w:r>
          </w:p>
        </w:tc>
        <w:tc>
          <w:tcPr>
            <w:tcW w:w="2792" w:type="dxa"/>
          </w:tcPr>
          <w:p w14:paraId="3EACB11A" w14:textId="03A66C8F" w:rsidR="008A281E" w:rsidRPr="00B365E2" w:rsidRDefault="00C0275A" w:rsidP="00982F09">
            <w:pPr>
              <w:rPr>
                <w:rFonts w:eastAsia="Arial" w:cstheme="minorHAnsi"/>
              </w:rPr>
            </w:pPr>
            <w:r>
              <w:rPr>
                <w:rFonts w:eastAsia="Arial" w:cstheme="minorHAnsi"/>
              </w:rPr>
              <w:t>1/6/2020 and ongoing</w:t>
            </w:r>
          </w:p>
        </w:tc>
      </w:tr>
      <w:tr w:rsidR="004B1B49" w:rsidRPr="007150A0" w14:paraId="197DBF8F" w14:textId="77777777" w:rsidTr="00BB1A0E">
        <w:trPr>
          <w:trHeight w:val="885"/>
        </w:trPr>
        <w:tc>
          <w:tcPr>
            <w:tcW w:w="540" w:type="dxa"/>
          </w:tcPr>
          <w:p w14:paraId="4AB9DC1D" w14:textId="63240FE3" w:rsidR="004B1B49" w:rsidRDefault="004B1B49" w:rsidP="00982F09">
            <w:pPr>
              <w:rPr>
                <w:rFonts w:eastAsia="Arial" w:cstheme="minorHAnsi"/>
              </w:rPr>
            </w:pPr>
            <w:r>
              <w:rPr>
                <w:rFonts w:eastAsia="Arial" w:cstheme="minorHAnsi"/>
              </w:rPr>
              <w:t>27</w:t>
            </w:r>
          </w:p>
        </w:tc>
        <w:tc>
          <w:tcPr>
            <w:tcW w:w="5044" w:type="dxa"/>
          </w:tcPr>
          <w:p w14:paraId="573E2664" w14:textId="5CB41334" w:rsidR="004B1B49" w:rsidRDefault="00411152" w:rsidP="4EB9FC54">
            <w:pPr>
              <w:rPr>
                <w:rFonts w:eastAsia="Arial"/>
              </w:rPr>
            </w:pPr>
            <w:r>
              <w:rPr>
                <w:rFonts w:eastAsia="Arial"/>
              </w:rPr>
              <w:t>Part time staff</w:t>
            </w:r>
          </w:p>
        </w:tc>
        <w:tc>
          <w:tcPr>
            <w:tcW w:w="3909" w:type="dxa"/>
          </w:tcPr>
          <w:p w14:paraId="641D2A04" w14:textId="1F9556BF" w:rsidR="004B1B49" w:rsidRDefault="005A0103" w:rsidP="00B365E2">
            <w:pPr>
              <w:pStyle w:val="ListParagraph"/>
              <w:numPr>
                <w:ilvl w:val="0"/>
                <w:numId w:val="7"/>
              </w:numPr>
              <w:ind w:left="397" w:hanging="397"/>
              <w:rPr>
                <w:rFonts w:eastAsia="Arial" w:cstheme="minorHAnsi"/>
              </w:rPr>
            </w:pPr>
            <w:r>
              <w:rPr>
                <w:rFonts w:eastAsia="Arial" w:cstheme="minorHAnsi"/>
              </w:rPr>
              <w:t xml:space="preserve">Additional staff to cover hub for part of the week </w:t>
            </w:r>
            <w:r w:rsidR="004D135A">
              <w:rPr>
                <w:rFonts w:eastAsia="Arial" w:cstheme="minorHAnsi"/>
              </w:rPr>
              <w:t>must not be part of any other hub</w:t>
            </w:r>
            <w:r w:rsidR="00F746B9">
              <w:rPr>
                <w:rFonts w:eastAsia="Arial" w:cstheme="minorHAnsi"/>
              </w:rPr>
              <w:t xml:space="preserve"> </w:t>
            </w:r>
          </w:p>
          <w:p w14:paraId="363371CE" w14:textId="77777777" w:rsidR="004D135A" w:rsidRDefault="004D135A" w:rsidP="00B365E2">
            <w:pPr>
              <w:pStyle w:val="ListParagraph"/>
              <w:numPr>
                <w:ilvl w:val="0"/>
                <w:numId w:val="7"/>
              </w:numPr>
              <w:ind w:left="397" w:hanging="397"/>
              <w:rPr>
                <w:rFonts w:eastAsia="Arial" w:cstheme="minorHAnsi"/>
              </w:rPr>
            </w:pPr>
            <w:r>
              <w:rPr>
                <w:rFonts w:eastAsia="Arial" w:cstheme="minorHAnsi"/>
              </w:rPr>
              <w:t>Additional staff cannot be part of another hub in another school</w:t>
            </w:r>
          </w:p>
          <w:p w14:paraId="0653ACB6" w14:textId="0310732B" w:rsidR="00D9279A" w:rsidRPr="00D9279A" w:rsidRDefault="00756C24" w:rsidP="00D9279A">
            <w:pPr>
              <w:pStyle w:val="ListParagraph"/>
              <w:numPr>
                <w:ilvl w:val="0"/>
                <w:numId w:val="7"/>
              </w:numPr>
              <w:ind w:left="397" w:hanging="397"/>
              <w:rPr>
                <w:rFonts w:eastAsia="Arial" w:cstheme="minorHAnsi"/>
              </w:rPr>
            </w:pPr>
            <w:r>
              <w:rPr>
                <w:rFonts w:eastAsia="Arial" w:cstheme="minorHAnsi"/>
              </w:rPr>
              <w:t>Part-time staff working over their abo</w:t>
            </w:r>
            <w:r w:rsidR="00D9279A">
              <w:rPr>
                <w:rFonts w:eastAsia="Arial" w:cstheme="minorHAnsi"/>
              </w:rPr>
              <w:t>ve hours in week in school</w:t>
            </w:r>
            <w:r w:rsidR="00347D2B">
              <w:rPr>
                <w:rFonts w:eastAsia="Arial" w:cstheme="minorHAnsi"/>
              </w:rPr>
              <w:t xml:space="preserve"> (rota)</w:t>
            </w:r>
            <w:r w:rsidR="00D9279A">
              <w:rPr>
                <w:rFonts w:eastAsia="Arial" w:cstheme="minorHAnsi"/>
              </w:rPr>
              <w:t xml:space="preserve"> to take off time in lieu in following week</w:t>
            </w:r>
          </w:p>
        </w:tc>
        <w:tc>
          <w:tcPr>
            <w:tcW w:w="1675" w:type="dxa"/>
          </w:tcPr>
          <w:p w14:paraId="5315888D" w14:textId="09984F95" w:rsidR="004B1B49" w:rsidRDefault="00D9279A" w:rsidP="00277D7F">
            <w:pPr>
              <w:rPr>
                <w:rFonts w:eastAsia="Arial" w:cstheme="minorHAnsi"/>
              </w:rPr>
            </w:pPr>
            <w:r>
              <w:rPr>
                <w:rFonts w:eastAsia="Arial" w:cstheme="minorHAnsi"/>
              </w:rPr>
              <w:t>MM</w:t>
            </w:r>
          </w:p>
        </w:tc>
        <w:tc>
          <w:tcPr>
            <w:tcW w:w="2792" w:type="dxa"/>
          </w:tcPr>
          <w:p w14:paraId="7C24592B" w14:textId="7EB2773D" w:rsidR="004B1B49" w:rsidRDefault="00F746B9" w:rsidP="00982F09">
            <w:pPr>
              <w:rPr>
                <w:rFonts w:eastAsia="Arial" w:cstheme="minorHAnsi"/>
              </w:rPr>
            </w:pPr>
            <w:r>
              <w:rPr>
                <w:rFonts w:eastAsia="Arial" w:cstheme="minorHAnsi"/>
              </w:rPr>
              <w:t>3/6/2020 and ongoing</w:t>
            </w:r>
          </w:p>
        </w:tc>
      </w:tr>
      <w:tr w:rsidR="00A40690" w:rsidRPr="007150A0" w14:paraId="5CA1E925" w14:textId="77777777" w:rsidTr="00BB1A0E">
        <w:trPr>
          <w:trHeight w:val="885"/>
        </w:trPr>
        <w:tc>
          <w:tcPr>
            <w:tcW w:w="540" w:type="dxa"/>
          </w:tcPr>
          <w:p w14:paraId="49B321AD" w14:textId="1A898B93" w:rsidR="00A40690" w:rsidRDefault="00A40690" w:rsidP="00982F09">
            <w:pPr>
              <w:rPr>
                <w:rFonts w:eastAsia="Arial" w:cstheme="minorHAnsi"/>
              </w:rPr>
            </w:pPr>
            <w:r>
              <w:rPr>
                <w:rFonts w:eastAsia="Arial" w:cstheme="minorHAnsi"/>
              </w:rPr>
              <w:t>2</w:t>
            </w:r>
            <w:r w:rsidR="004B1B49">
              <w:rPr>
                <w:rFonts w:eastAsia="Arial" w:cstheme="minorHAnsi"/>
              </w:rPr>
              <w:t>8</w:t>
            </w:r>
          </w:p>
        </w:tc>
        <w:tc>
          <w:tcPr>
            <w:tcW w:w="5044" w:type="dxa"/>
          </w:tcPr>
          <w:p w14:paraId="781FB572" w14:textId="0FE546DE" w:rsidR="00A40690" w:rsidRDefault="00CC151A" w:rsidP="4EB9FC54">
            <w:pPr>
              <w:rPr>
                <w:rFonts w:eastAsia="Arial"/>
              </w:rPr>
            </w:pPr>
            <w:r>
              <w:rPr>
                <w:rFonts w:eastAsia="Arial"/>
              </w:rPr>
              <w:t>Play therap</w:t>
            </w:r>
            <w:r w:rsidR="001710A0">
              <w:rPr>
                <w:rFonts w:eastAsia="Arial"/>
              </w:rPr>
              <w:t>is</w:t>
            </w:r>
            <w:r w:rsidR="00B80989">
              <w:rPr>
                <w:rFonts w:eastAsia="Arial"/>
              </w:rPr>
              <w:t>t</w:t>
            </w:r>
            <w:r>
              <w:rPr>
                <w:rFonts w:eastAsia="Arial"/>
              </w:rPr>
              <w:t xml:space="preserve"> visits</w:t>
            </w:r>
          </w:p>
        </w:tc>
        <w:tc>
          <w:tcPr>
            <w:tcW w:w="3909" w:type="dxa"/>
          </w:tcPr>
          <w:p w14:paraId="38893246" w14:textId="616C5049" w:rsidR="00A40690" w:rsidRDefault="00A86FDF" w:rsidP="00B365E2">
            <w:pPr>
              <w:pStyle w:val="ListParagraph"/>
              <w:numPr>
                <w:ilvl w:val="0"/>
                <w:numId w:val="7"/>
              </w:numPr>
              <w:ind w:left="397" w:hanging="397"/>
              <w:rPr>
                <w:rFonts w:eastAsia="Arial" w:cstheme="minorHAnsi"/>
              </w:rPr>
            </w:pPr>
            <w:r>
              <w:rPr>
                <w:rFonts w:eastAsia="Arial" w:cstheme="minorHAnsi"/>
              </w:rPr>
              <w:t>To support the wellbeing of a vulnerable pupil agreed weekly visits from the play therapist</w:t>
            </w:r>
          </w:p>
          <w:p w14:paraId="346E8469" w14:textId="5EB1F4E5" w:rsidR="00A86FDF" w:rsidRDefault="00B80989" w:rsidP="00B365E2">
            <w:pPr>
              <w:pStyle w:val="ListParagraph"/>
              <w:numPr>
                <w:ilvl w:val="0"/>
                <w:numId w:val="7"/>
              </w:numPr>
              <w:ind w:left="397" w:hanging="397"/>
              <w:rPr>
                <w:rFonts w:eastAsia="Arial" w:cstheme="minorHAnsi"/>
              </w:rPr>
            </w:pPr>
            <w:r>
              <w:rPr>
                <w:rFonts w:eastAsia="Arial" w:cstheme="minorHAnsi"/>
              </w:rPr>
              <w:t>Agreed</w:t>
            </w:r>
            <w:r w:rsidR="006163BB">
              <w:rPr>
                <w:rFonts w:eastAsia="Arial" w:cstheme="minorHAnsi"/>
              </w:rPr>
              <w:t xml:space="preserve"> time</w:t>
            </w:r>
          </w:p>
          <w:p w14:paraId="621EF199" w14:textId="2D9B924D" w:rsidR="006163BB" w:rsidRDefault="00D16949" w:rsidP="00B365E2">
            <w:pPr>
              <w:pStyle w:val="ListParagraph"/>
              <w:numPr>
                <w:ilvl w:val="0"/>
                <w:numId w:val="7"/>
              </w:numPr>
              <w:ind w:left="397" w:hanging="397"/>
              <w:rPr>
                <w:rFonts w:eastAsia="Arial" w:cstheme="minorHAnsi"/>
              </w:rPr>
            </w:pPr>
            <w:r>
              <w:rPr>
                <w:rFonts w:eastAsia="Arial" w:cstheme="minorHAnsi"/>
              </w:rPr>
              <w:t>Therapist to f</w:t>
            </w:r>
            <w:r w:rsidR="00B80989">
              <w:rPr>
                <w:rFonts w:eastAsia="Arial" w:cstheme="minorHAnsi"/>
              </w:rPr>
              <w:t>ollow</w:t>
            </w:r>
            <w:r w:rsidR="006163BB">
              <w:rPr>
                <w:rFonts w:eastAsia="Arial" w:cstheme="minorHAnsi"/>
              </w:rPr>
              <w:t xml:space="preserve"> hygiene instruction</w:t>
            </w:r>
            <w:r>
              <w:rPr>
                <w:rFonts w:eastAsia="Arial" w:cstheme="minorHAnsi"/>
              </w:rPr>
              <w:t>s</w:t>
            </w:r>
            <w:r w:rsidR="006163BB">
              <w:rPr>
                <w:rFonts w:eastAsia="Arial" w:cstheme="minorHAnsi"/>
              </w:rPr>
              <w:t xml:space="preserve"> on entry and exit</w:t>
            </w:r>
          </w:p>
          <w:p w14:paraId="0E7260D8" w14:textId="0D4E2B6B" w:rsidR="006163BB" w:rsidRDefault="006163BB" w:rsidP="00B365E2">
            <w:pPr>
              <w:pStyle w:val="ListParagraph"/>
              <w:numPr>
                <w:ilvl w:val="0"/>
                <w:numId w:val="7"/>
              </w:numPr>
              <w:ind w:left="397" w:hanging="397"/>
              <w:rPr>
                <w:rFonts w:eastAsia="Arial" w:cstheme="minorHAnsi"/>
              </w:rPr>
            </w:pPr>
            <w:r>
              <w:rPr>
                <w:rFonts w:eastAsia="Arial" w:cstheme="minorHAnsi"/>
              </w:rPr>
              <w:t xml:space="preserve">School to provide all </w:t>
            </w:r>
            <w:r w:rsidR="00B80989">
              <w:rPr>
                <w:rFonts w:eastAsia="Arial" w:cstheme="minorHAnsi"/>
              </w:rPr>
              <w:t>equipment</w:t>
            </w:r>
            <w:r>
              <w:rPr>
                <w:rFonts w:eastAsia="Arial" w:cstheme="minorHAnsi"/>
              </w:rPr>
              <w:t xml:space="preserve"> so nothing being brought onto site</w:t>
            </w:r>
          </w:p>
          <w:p w14:paraId="05CFB75B" w14:textId="77EFBBB7" w:rsidR="006163BB" w:rsidRDefault="00B80989" w:rsidP="00B365E2">
            <w:pPr>
              <w:pStyle w:val="ListParagraph"/>
              <w:numPr>
                <w:ilvl w:val="0"/>
                <w:numId w:val="7"/>
              </w:numPr>
              <w:ind w:left="397" w:hanging="397"/>
              <w:rPr>
                <w:rFonts w:eastAsia="Arial" w:cstheme="minorHAnsi"/>
              </w:rPr>
            </w:pPr>
            <w:r>
              <w:rPr>
                <w:rFonts w:eastAsia="Arial" w:cstheme="minorHAnsi"/>
              </w:rPr>
              <w:t>Equipment</w:t>
            </w:r>
            <w:r w:rsidR="006163BB">
              <w:rPr>
                <w:rFonts w:eastAsia="Arial" w:cstheme="minorHAnsi"/>
              </w:rPr>
              <w:t xml:space="preserve"> </w:t>
            </w:r>
            <w:r w:rsidR="00A34F65">
              <w:rPr>
                <w:rFonts w:eastAsia="Arial" w:cstheme="minorHAnsi"/>
              </w:rPr>
              <w:t>only being used by pupil</w:t>
            </w:r>
          </w:p>
          <w:p w14:paraId="51FDAFFE" w14:textId="77777777" w:rsidR="00A34F65" w:rsidRDefault="00A34F65" w:rsidP="00B365E2">
            <w:pPr>
              <w:pStyle w:val="ListParagraph"/>
              <w:numPr>
                <w:ilvl w:val="0"/>
                <w:numId w:val="7"/>
              </w:numPr>
              <w:ind w:left="397" w:hanging="397"/>
              <w:rPr>
                <w:rFonts w:eastAsia="Arial" w:cstheme="minorHAnsi"/>
              </w:rPr>
            </w:pPr>
            <w:r>
              <w:rPr>
                <w:rFonts w:eastAsia="Arial" w:cstheme="minorHAnsi"/>
              </w:rPr>
              <w:t>Equipment cleaned after each session</w:t>
            </w:r>
          </w:p>
          <w:p w14:paraId="7380E12E" w14:textId="4AC67B12" w:rsidR="00A34F65" w:rsidRDefault="00A34F65" w:rsidP="00B365E2">
            <w:pPr>
              <w:pStyle w:val="ListParagraph"/>
              <w:numPr>
                <w:ilvl w:val="0"/>
                <w:numId w:val="7"/>
              </w:numPr>
              <w:ind w:left="397" w:hanging="397"/>
              <w:rPr>
                <w:rFonts w:eastAsia="Arial" w:cstheme="minorHAnsi"/>
              </w:rPr>
            </w:pPr>
            <w:r>
              <w:rPr>
                <w:rFonts w:eastAsia="Arial" w:cstheme="minorHAnsi"/>
              </w:rPr>
              <w:t xml:space="preserve">Well ventilated room </w:t>
            </w:r>
            <w:r w:rsidR="00B80989">
              <w:rPr>
                <w:rFonts w:eastAsia="Arial" w:cstheme="minorHAnsi"/>
              </w:rPr>
              <w:t xml:space="preserve">near entrance </w:t>
            </w:r>
            <w:r w:rsidR="00987278">
              <w:rPr>
                <w:rFonts w:eastAsia="Arial" w:cstheme="minorHAnsi"/>
              </w:rPr>
              <w:t>with direct access</w:t>
            </w:r>
            <w:r>
              <w:rPr>
                <w:rFonts w:eastAsia="Arial" w:cstheme="minorHAnsi"/>
              </w:rPr>
              <w:t xml:space="preserve"> </w:t>
            </w:r>
          </w:p>
        </w:tc>
        <w:tc>
          <w:tcPr>
            <w:tcW w:w="1675" w:type="dxa"/>
          </w:tcPr>
          <w:p w14:paraId="324B8AD6" w14:textId="43F2159B" w:rsidR="00A40690" w:rsidRDefault="00987278" w:rsidP="00277D7F">
            <w:pPr>
              <w:rPr>
                <w:rFonts w:eastAsia="Arial" w:cstheme="minorHAnsi"/>
              </w:rPr>
            </w:pPr>
            <w:r>
              <w:rPr>
                <w:rFonts w:eastAsia="Arial" w:cstheme="minorHAnsi"/>
              </w:rPr>
              <w:t>MM</w:t>
            </w:r>
          </w:p>
        </w:tc>
        <w:tc>
          <w:tcPr>
            <w:tcW w:w="2792" w:type="dxa"/>
          </w:tcPr>
          <w:p w14:paraId="171A0797" w14:textId="4E9228F1" w:rsidR="00A40690" w:rsidRDefault="00987278" w:rsidP="00982F09">
            <w:pPr>
              <w:rPr>
                <w:rFonts w:eastAsia="Arial" w:cstheme="minorHAnsi"/>
              </w:rPr>
            </w:pPr>
            <w:r>
              <w:rPr>
                <w:rFonts w:eastAsia="Arial" w:cstheme="minorHAnsi"/>
              </w:rPr>
              <w:t>3/6/20 and ongoing each Wednesday</w:t>
            </w:r>
          </w:p>
        </w:tc>
      </w:tr>
    </w:tbl>
    <w:p w14:paraId="53F4B855" w14:textId="36CDDBD7" w:rsidR="003A792B" w:rsidRDefault="003A792B">
      <w:pPr>
        <w:rPr>
          <w:rFonts w:cstheme="minorHAnsi"/>
          <w:b/>
          <w:bCs/>
          <w:highlight w:val="lightGray"/>
        </w:rPr>
      </w:pPr>
    </w:p>
    <w:p w14:paraId="12779CC0" w14:textId="77777777" w:rsidR="0037381F" w:rsidRDefault="0037381F">
      <w:pPr>
        <w:rPr>
          <w:rFonts w:cstheme="minorHAnsi"/>
          <w:b/>
          <w:bCs/>
          <w:highlight w:val="lightGray"/>
        </w:rPr>
      </w:pPr>
    </w:p>
    <w:p w14:paraId="5EA5D759" w14:textId="5094D4AB" w:rsidR="005C6551" w:rsidRPr="00583A6D" w:rsidRDefault="005C6551" w:rsidP="00583A6D">
      <w:pPr>
        <w:pStyle w:val="ListParagraph"/>
        <w:numPr>
          <w:ilvl w:val="0"/>
          <w:numId w:val="4"/>
        </w:numPr>
        <w:rPr>
          <w:rFonts w:cstheme="minorHAnsi"/>
          <w:b/>
          <w:bCs/>
          <w:u w:val="single"/>
        </w:rPr>
      </w:pPr>
      <w:r w:rsidRPr="00583A6D">
        <w:rPr>
          <w:rFonts w:cstheme="minorHAnsi"/>
          <w:b/>
          <w:bCs/>
          <w:u w:val="single"/>
        </w:rPr>
        <w:t>Curriculum</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909"/>
        <w:gridCol w:w="1675"/>
        <w:gridCol w:w="2792"/>
      </w:tblGrid>
      <w:tr w:rsidR="005C6551" w:rsidRPr="00067FEE" w14:paraId="377E65E4" w14:textId="77777777" w:rsidTr="4EB9FC54">
        <w:tc>
          <w:tcPr>
            <w:tcW w:w="540" w:type="dxa"/>
          </w:tcPr>
          <w:p w14:paraId="1B435C1B" w14:textId="77777777" w:rsidR="005C6551" w:rsidRPr="00067FEE" w:rsidRDefault="005C6551" w:rsidP="00B34035">
            <w:pPr>
              <w:rPr>
                <w:rFonts w:cstheme="minorHAnsi"/>
              </w:rPr>
            </w:pPr>
          </w:p>
        </w:tc>
        <w:tc>
          <w:tcPr>
            <w:tcW w:w="5044" w:type="dxa"/>
          </w:tcPr>
          <w:p w14:paraId="02314B6F" w14:textId="77777777" w:rsidR="005C6551" w:rsidRPr="00067FEE" w:rsidRDefault="005C6551" w:rsidP="000618B0">
            <w:pPr>
              <w:rPr>
                <w:rFonts w:cstheme="minorHAnsi"/>
              </w:rPr>
            </w:pPr>
            <w:r w:rsidRPr="00067FEE">
              <w:rPr>
                <w:rFonts w:eastAsia="Arial" w:cstheme="minorHAnsi"/>
                <w:b/>
                <w:bCs/>
              </w:rPr>
              <w:t>Risk</w:t>
            </w:r>
          </w:p>
        </w:tc>
        <w:tc>
          <w:tcPr>
            <w:tcW w:w="3909" w:type="dxa"/>
          </w:tcPr>
          <w:p w14:paraId="382789B6" w14:textId="77777777" w:rsidR="005C6551" w:rsidRPr="00067FEE" w:rsidRDefault="005C6551" w:rsidP="00B34035">
            <w:pPr>
              <w:rPr>
                <w:rFonts w:cstheme="minorHAnsi"/>
              </w:rPr>
            </w:pPr>
            <w:r w:rsidRPr="00067FEE">
              <w:rPr>
                <w:rFonts w:eastAsia="Arial" w:cstheme="minorHAnsi"/>
                <w:b/>
                <w:bCs/>
              </w:rPr>
              <w:t>Countermeasure</w:t>
            </w:r>
          </w:p>
        </w:tc>
        <w:tc>
          <w:tcPr>
            <w:tcW w:w="1675" w:type="dxa"/>
          </w:tcPr>
          <w:p w14:paraId="5FDAE149" w14:textId="77777777" w:rsidR="005C6551" w:rsidRPr="00067FEE" w:rsidRDefault="005C6551" w:rsidP="00B34035">
            <w:pPr>
              <w:rPr>
                <w:rFonts w:cstheme="minorHAnsi"/>
              </w:rPr>
            </w:pPr>
            <w:r w:rsidRPr="00067FEE">
              <w:rPr>
                <w:rFonts w:eastAsia="Arial" w:cstheme="minorHAnsi"/>
                <w:b/>
                <w:bCs/>
              </w:rPr>
              <w:t xml:space="preserve">By whom? </w:t>
            </w:r>
          </w:p>
        </w:tc>
        <w:tc>
          <w:tcPr>
            <w:tcW w:w="2792" w:type="dxa"/>
          </w:tcPr>
          <w:p w14:paraId="6B019A03" w14:textId="77777777" w:rsidR="005C6551" w:rsidRPr="00067FEE" w:rsidRDefault="005C6551" w:rsidP="00B34035">
            <w:pPr>
              <w:rPr>
                <w:rFonts w:cstheme="minorHAnsi"/>
              </w:rPr>
            </w:pPr>
            <w:r w:rsidRPr="00067FEE">
              <w:rPr>
                <w:rFonts w:eastAsia="Arial" w:cstheme="minorHAnsi"/>
                <w:b/>
                <w:bCs/>
              </w:rPr>
              <w:t>By when?</w:t>
            </w:r>
          </w:p>
        </w:tc>
      </w:tr>
      <w:tr w:rsidR="00C53B20" w:rsidRPr="00067FEE" w14:paraId="4E7B20B6" w14:textId="77777777" w:rsidTr="4EB9FC54">
        <w:tc>
          <w:tcPr>
            <w:tcW w:w="540" w:type="dxa"/>
          </w:tcPr>
          <w:p w14:paraId="0717BEF6" w14:textId="75B5685C" w:rsidR="00C53B20" w:rsidRPr="00067FEE" w:rsidRDefault="00583A6D" w:rsidP="00C53B20">
            <w:pPr>
              <w:jc w:val="center"/>
              <w:rPr>
                <w:rFonts w:cstheme="minorHAnsi"/>
              </w:rPr>
            </w:pPr>
            <w:r>
              <w:rPr>
                <w:rFonts w:cstheme="minorHAnsi"/>
              </w:rPr>
              <w:t>1</w:t>
            </w:r>
          </w:p>
        </w:tc>
        <w:tc>
          <w:tcPr>
            <w:tcW w:w="5044" w:type="dxa"/>
          </w:tcPr>
          <w:p w14:paraId="3505A2C2" w14:textId="1450FAB4" w:rsidR="00C53B20" w:rsidRPr="00067FEE" w:rsidRDefault="00C53B20" w:rsidP="000618B0">
            <w:pPr>
              <w:rPr>
                <w:rFonts w:eastAsia="Arial" w:cstheme="minorHAnsi"/>
                <w:highlight w:val="green"/>
              </w:rPr>
            </w:pPr>
            <w:r w:rsidRPr="00067FEE">
              <w:rPr>
                <w:rFonts w:cstheme="minorHAnsi"/>
              </w:rPr>
              <w:t xml:space="preserve">Not enough school equipment for one each </w:t>
            </w:r>
          </w:p>
        </w:tc>
        <w:tc>
          <w:tcPr>
            <w:tcW w:w="3909" w:type="dxa"/>
            <w:vAlign w:val="center"/>
          </w:tcPr>
          <w:p w14:paraId="01AE987F" w14:textId="77777777" w:rsidR="00C53B20" w:rsidRPr="00067FEE" w:rsidRDefault="00C53B20" w:rsidP="00C53B20">
            <w:pPr>
              <w:pStyle w:val="ListParagraph"/>
              <w:numPr>
                <w:ilvl w:val="0"/>
                <w:numId w:val="5"/>
              </w:numPr>
              <w:ind w:left="373"/>
              <w:rPr>
                <w:rFonts w:cstheme="minorHAnsi"/>
              </w:rPr>
            </w:pPr>
            <w:r w:rsidRPr="00067FEE">
              <w:rPr>
                <w:rFonts w:cstheme="minorHAnsi"/>
              </w:rPr>
              <w:t>Purchase more equipment</w:t>
            </w:r>
          </w:p>
          <w:p w14:paraId="10414331" w14:textId="77777777" w:rsidR="00C53B20" w:rsidRPr="00067FEE" w:rsidRDefault="00C53B20" w:rsidP="00AB0B7F">
            <w:pPr>
              <w:pStyle w:val="ListParagraph"/>
              <w:numPr>
                <w:ilvl w:val="0"/>
                <w:numId w:val="5"/>
              </w:numPr>
              <w:ind w:left="373"/>
              <w:rPr>
                <w:rFonts w:cstheme="minorHAnsi"/>
              </w:rPr>
            </w:pPr>
            <w:r w:rsidRPr="00067FEE">
              <w:rPr>
                <w:rFonts w:cstheme="minorHAnsi"/>
              </w:rPr>
              <w:t>All labelled and stored securely (named)</w:t>
            </w:r>
          </w:p>
          <w:p w14:paraId="367927ED" w14:textId="77777777" w:rsidR="00060CBD" w:rsidRDefault="00D1373A" w:rsidP="00AB0B7F">
            <w:pPr>
              <w:pStyle w:val="ListParagraph"/>
              <w:numPr>
                <w:ilvl w:val="0"/>
                <w:numId w:val="5"/>
              </w:numPr>
              <w:ind w:left="373"/>
              <w:rPr>
                <w:rFonts w:cstheme="minorHAnsi"/>
              </w:rPr>
            </w:pPr>
            <w:r>
              <w:rPr>
                <w:rFonts w:cstheme="minorHAnsi"/>
              </w:rPr>
              <w:t xml:space="preserve">Toys that are more difficult to clean are removed. </w:t>
            </w:r>
          </w:p>
          <w:p w14:paraId="126A8F01" w14:textId="77777777" w:rsidR="00D1373A" w:rsidRDefault="00D1373A" w:rsidP="00AB0B7F">
            <w:pPr>
              <w:pStyle w:val="ListParagraph"/>
              <w:numPr>
                <w:ilvl w:val="0"/>
                <w:numId w:val="5"/>
              </w:numPr>
              <w:ind w:left="373"/>
              <w:rPr>
                <w:rFonts w:cstheme="minorHAnsi"/>
              </w:rPr>
            </w:pPr>
            <w:r>
              <w:rPr>
                <w:rFonts w:cstheme="minorHAnsi"/>
              </w:rPr>
              <w:t>Toys that children put in</w:t>
            </w:r>
            <w:r w:rsidR="00A8724B">
              <w:rPr>
                <w:rFonts w:cstheme="minorHAnsi"/>
              </w:rPr>
              <w:t xml:space="preserve"> their mouth are cleaned between use. </w:t>
            </w:r>
          </w:p>
          <w:p w14:paraId="3441B994" w14:textId="375D894C" w:rsidR="00060CBD" w:rsidRPr="00067FEE" w:rsidRDefault="00D95A6A" w:rsidP="00AB0B7F">
            <w:pPr>
              <w:pStyle w:val="ListParagraph"/>
              <w:numPr>
                <w:ilvl w:val="0"/>
                <w:numId w:val="5"/>
              </w:numPr>
              <w:ind w:left="373"/>
              <w:rPr>
                <w:rFonts w:cstheme="minorHAnsi"/>
              </w:rPr>
            </w:pPr>
            <w:r>
              <w:rPr>
                <w:rFonts w:cstheme="minorHAnsi"/>
              </w:rPr>
              <w:t xml:space="preserve">Soft </w:t>
            </w:r>
            <w:r w:rsidR="00A8724B">
              <w:rPr>
                <w:rFonts w:cstheme="minorHAnsi"/>
              </w:rPr>
              <w:t>Toys</w:t>
            </w:r>
            <w:r>
              <w:rPr>
                <w:rFonts w:cstheme="minorHAnsi"/>
              </w:rPr>
              <w:t xml:space="preserve"> and dressing up items</w:t>
            </w:r>
            <w:r w:rsidR="00A8724B">
              <w:rPr>
                <w:rFonts w:cstheme="minorHAnsi"/>
              </w:rPr>
              <w:t xml:space="preserve"> that can be washed should</w:t>
            </w:r>
            <w:r w:rsidR="000A53CC">
              <w:rPr>
                <w:rFonts w:cstheme="minorHAnsi"/>
              </w:rPr>
              <w:t xml:space="preserve"> </w:t>
            </w:r>
            <w:r w:rsidR="00A8724B">
              <w:rPr>
                <w:rFonts w:cstheme="minorHAnsi"/>
              </w:rPr>
              <w:t xml:space="preserve">be washed </w:t>
            </w:r>
            <w:r w:rsidR="000A53CC">
              <w:rPr>
                <w:rFonts w:cstheme="minorHAnsi"/>
              </w:rPr>
              <w:t>at 60</w:t>
            </w:r>
            <w:r w:rsidR="00CA15DF" w:rsidRPr="00CA15DF">
              <w:rPr>
                <w:rFonts w:cstheme="minorHAnsi"/>
                <w:vertAlign w:val="superscript"/>
              </w:rPr>
              <w:t>o</w:t>
            </w:r>
            <w:r w:rsidR="000A53CC">
              <w:rPr>
                <w:rFonts w:cstheme="minorHAnsi"/>
              </w:rPr>
              <w:t>C for 10 mins</w:t>
            </w:r>
            <w:r w:rsidR="0052521D">
              <w:rPr>
                <w:rFonts w:cstheme="minorHAnsi"/>
              </w:rPr>
              <w:t xml:space="preserve"> after use</w:t>
            </w:r>
            <w:r w:rsidR="000A53CC">
              <w:rPr>
                <w:rFonts w:cstheme="minorHAnsi"/>
              </w:rPr>
              <w:t xml:space="preserve"> or taken out of use if not possible. </w:t>
            </w:r>
          </w:p>
        </w:tc>
        <w:tc>
          <w:tcPr>
            <w:tcW w:w="1675" w:type="dxa"/>
          </w:tcPr>
          <w:p w14:paraId="7F060ACB" w14:textId="77777777" w:rsidR="00C53B20" w:rsidRDefault="00CA15DF" w:rsidP="00C53B20">
            <w:pPr>
              <w:rPr>
                <w:rFonts w:cstheme="minorHAnsi"/>
              </w:rPr>
            </w:pPr>
            <w:r>
              <w:rPr>
                <w:rFonts w:cstheme="minorHAnsi"/>
              </w:rPr>
              <w:t>SD</w:t>
            </w:r>
          </w:p>
          <w:p w14:paraId="58793915" w14:textId="65DF3AAB" w:rsidR="00CA15DF" w:rsidRPr="00067FEE" w:rsidRDefault="00C64687" w:rsidP="00C53B20">
            <w:pPr>
              <w:rPr>
                <w:rFonts w:cstheme="minorHAnsi"/>
              </w:rPr>
            </w:pPr>
            <w:r>
              <w:rPr>
                <w:rFonts w:cstheme="minorHAnsi"/>
              </w:rPr>
              <w:t>All staff</w:t>
            </w:r>
          </w:p>
        </w:tc>
        <w:tc>
          <w:tcPr>
            <w:tcW w:w="2792" w:type="dxa"/>
          </w:tcPr>
          <w:p w14:paraId="06DB3DC1" w14:textId="77777777" w:rsidR="00C53B20" w:rsidRDefault="00C64687" w:rsidP="00C53B20">
            <w:pPr>
              <w:rPr>
                <w:rFonts w:cstheme="minorHAnsi"/>
              </w:rPr>
            </w:pPr>
            <w:r>
              <w:rPr>
                <w:rFonts w:cstheme="minorHAnsi"/>
              </w:rPr>
              <w:t>1/6/20</w:t>
            </w:r>
          </w:p>
          <w:p w14:paraId="3D8FBE0F" w14:textId="37014205" w:rsidR="00C64687" w:rsidRPr="00067FEE" w:rsidRDefault="00C64687" w:rsidP="00C53B20">
            <w:pPr>
              <w:rPr>
                <w:rFonts w:cstheme="minorHAnsi"/>
              </w:rPr>
            </w:pPr>
            <w:r>
              <w:rPr>
                <w:rFonts w:cstheme="minorHAnsi"/>
              </w:rPr>
              <w:t>ongoing</w:t>
            </w:r>
          </w:p>
        </w:tc>
      </w:tr>
      <w:tr w:rsidR="006210EA" w:rsidRPr="00067FEE" w14:paraId="45946E84" w14:textId="77777777" w:rsidTr="4EB9FC54">
        <w:tc>
          <w:tcPr>
            <w:tcW w:w="540" w:type="dxa"/>
          </w:tcPr>
          <w:p w14:paraId="253437A1" w14:textId="4B718795" w:rsidR="006210EA" w:rsidRPr="00067FEE" w:rsidRDefault="00583A6D" w:rsidP="006210EA">
            <w:pPr>
              <w:jc w:val="center"/>
              <w:rPr>
                <w:rFonts w:cstheme="minorHAnsi"/>
              </w:rPr>
            </w:pPr>
            <w:r>
              <w:rPr>
                <w:rFonts w:cstheme="minorHAnsi"/>
              </w:rPr>
              <w:t>2</w:t>
            </w:r>
          </w:p>
        </w:tc>
        <w:tc>
          <w:tcPr>
            <w:tcW w:w="5044" w:type="dxa"/>
          </w:tcPr>
          <w:p w14:paraId="5F46D003" w14:textId="7A867960" w:rsidR="006210EA" w:rsidRPr="00067FEE" w:rsidRDefault="3BD70F80" w:rsidP="4EB9FC54">
            <w:r w:rsidRPr="4EB9FC54">
              <w:t>Children not in school miss out on education</w:t>
            </w:r>
          </w:p>
        </w:tc>
        <w:tc>
          <w:tcPr>
            <w:tcW w:w="3909" w:type="dxa"/>
            <w:vAlign w:val="center"/>
          </w:tcPr>
          <w:p w14:paraId="719AC45A" w14:textId="77777777" w:rsidR="006210EA" w:rsidRDefault="006210EA" w:rsidP="006210EA">
            <w:pPr>
              <w:pStyle w:val="ListParagraph"/>
              <w:numPr>
                <w:ilvl w:val="0"/>
                <w:numId w:val="5"/>
              </w:numPr>
              <w:ind w:left="373"/>
              <w:rPr>
                <w:rFonts w:cstheme="minorHAnsi"/>
              </w:rPr>
            </w:pPr>
            <w:r w:rsidRPr="00067FEE">
              <w:rPr>
                <w:rFonts w:cstheme="minorHAnsi"/>
              </w:rPr>
              <w:t xml:space="preserve">Staff working at home support remote learning </w:t>
            </w:r>
          </w:p>
          <w:p w14:paraId="4C27EC5F" w14:textId="77777777" w:rsidR="00F4751A" w:rsidRDefault="00F4751A" w:rsidP="006210EA">
            <w:pPr>
              <w:pStyle w:val="ListParagraph"/>
              <w:numPr>
                <w:ilvl w:val="0"/>
                <w:numId w:val="5"/>
              </w:numPr>
              <w:ind w:left="373"/>
              <w:rPr>
                <w:rFonts w:cstheme="minorHAnsi"/>
              </w:rPr>
            </w:pPr>
            <w:r>
              <w:rPr>
                <w:rFonts w:cstheme="minorHAnsi"/>
              </w:rPr>
              <w:t xml:space="preserve">Trust </w:t>
            </w:r>
            <w:r w:rsidR="00FD6CAE">
              <w:rPr>
                <w:rFonts w:cstheme="minorHAnsi"/>
              </w:rPr>
              <w:t>approach</w:t>
            </w:r>
            <w:r>
              <w:rPr>
                <w:rFonts w:cstheme="minorHAnsi"/>
              </w:rPr>
              <w:t xml:space="preserve"> to support this</w:t>
            </w:r>
          </w:p>
          <w:p w14:paraId="3AA6E998" w14:textId="7C91F982" w:rsidR="00C64687" w:rsidRPr="00067FEE" w:rsidRDefault="00C64687" w:rsidP="006210EA">
            <w:pPr>
              <w:pStyle w:val="ListParagraph"/>
              <w:numPr>
                <w:ilvl w:val="0"/>
                <w:numId w:val="5"/>
              </w:numPr>
              <w:ind w:left="373"/>
              <w:rPr>
                <w:rFonts w:cstheme="minorHAnsi"/>
              </w:rPr>
            </w:pPr>
            <w:r>
              <w:rPr>
                <w:rFonts w:cstheme="minorHAnsi"/>
              </w:rPr>
              <w:t>Access to The Oaks National Academy</w:t>
            </w:r>
            <w:r w:rsidR="00F077C1">
              <w:rPr>
                <w:rFonts w:cstheme="minorHAnsi"/>
              </w:rPr>
              <w:t xml:space="preserve"> for pupils at home in R, 1 and 6</w:t>
            </w:r>
          </w:p>
        </w:tc>
        <w:tc>
          <w:tcPr>
            <w:tcW w:w="1675" w:type="dxa"/>
          </w:tcPr>
          <w:p w14:paraId="305C3247" w14:textId="53EBDD7C" w:rsidR="006210EA" w:rsidRPr="00067FEE" w:rsidRDefault="00F077C1" w:rsidP="006210EA">
            <w:pPr>
              <w:rPr>
                <w:rFonts w:cstheme="minorHAnsi"/>
              </w:rPr>
            </w:pPr>
            <w:r>
              <w:rPr>
                <w:rFonts w:cstheme="minorHAnsi"/>
              </w:rPr>
              <w:t>SLT</w:t>
            </w:r>
          </w:p>
        </w:tc>
        <w:tc>
          <w:tcPr>
            <w:tcW w:w="2792" w:type="dxa"/>
          </w:tcPr>
          <w:p w14:paraId="5C01A143" w14:textId="4CAFC62F" w:rsidR="006210EA" w:rsidRPr="00067FEE" w:rsidRDefault="007328E1" w:rsidP="006210EA">
            <w:pPr>
              <w:rPr>
                <w:rFonts w:cstheme="minorHAnsi"/>
              </w:rPr>
            </w:pPr>
            <w:r>
              <w:rPr>
                <w:rFonts w:cstheme="minorHAnsi"/>
              </w:rPr>
              <w:t>From 1/6/20 and ongoing</w:t>
            </w:r>
          </w:p>
        </w:tc>
      </w:tr>
      <w:tr w:rsidR="00E022D6" w:rsidRPr="00067FEE" w14:paraId="088A7CC3" w14:textId="77777777" w:rsidTr="4EB9FC54">
        <w:tc>
          <w:tcPr>
            <w:tcW w:w="540" w:type="dxa"/>
          </w:tcPr>
          <w:p w14:paraId="140E8A51" w14:textId="5D6B4A33" w:rsidR="00E022D6" w:rsidRPr="00067FEE" w:rsidRDefault="00583A6D" w:rsidP="00E022D6">
            <w:pPr>
              <w:jc w:val="center"/>
              <w:rPr>
                <w:rFonts w:cstheme="minorHAnsi"/>
              </w:rPr>
            </w:pPr>
            <w:r>
              <w:rPr>
                <w:rFonts w:cstheme="minorHAnsi"/>
              </w:rPr>
              <w:t>3</w:t>
            </w:r>
          </w:p>
        </w:tc>
        <w:tc>
          <w:tcPr>
            <w:tcW w:w="5044" w:type="dxa"/>
          </w:tcPr>
          <w:p w14:paraId="0CDCFF80" w14:textId="5107D2F4" w:rsidR="000857EC" w:rsidRPr="00067FEE" w:rsidRDefault="00E022D6" w:rsidP="000618B0">
            <w:pPr>
              <w:rPr>
                <w:rFonts w:eastAsia="Calibri" w:cstheme="minorHAnsi"/>
                <w:lang w:val="en"/>
              </w:rPr>
            </w:pPr>
            <w:r w:rsidRPr="00067FEE">
              <w:rPr>
                <w:rFonts w:eastAsia="Calibri" w:cstheme="minorHAnsi"/>
                <w:lang w:val="en"/>
              </w:rPr>
              <w:t>Unable to deliver the full curriculum</w:t>
            </w:r>
          </w:p>
        </w:tc>
        <w:tc>
          <w:tcPr>
            <w:tcW w:w="3909" w:type="dxa"/>
            <w:vAlign w:val="center"/>
          </w:tcPr>
          <w:p w14:paraId="682515E1" w14:textId="4AE7DE27" w:rsidR="00E022D6" w:rsidRPr="00067FEE" w:rsidRDefault="4CE6167A" w:rsidP="4EB9FC54">
            <w:pPr>
              <w:pStyle w:val="ListParagraph"/>
              <w:numPr>
                <w:ilvl w:val="0"/>
                <w:numId w:val="5"/>
              </w:numPr>
              <w:ind w:left="373"/>
            </w:pPr>
            <w:r w:rsidRPr="4EB9FC54">
              <w:t>Core curriculum elements identified and delivered</w:t>
            </w:r>
          </w:p>
          <w:p w14:paraId="15427C36" w14:textId="51D7A99F" w:rsidR="00E022D6" w:rsidRPr="00067FEE" w:rsidRDefault="4CE6167A" w:rsidP="4EB9FC54">
            <w:pPr>
              <w:pStyle w:val="ListParagraph"/>
              <w:numPr>
                <w:ilvl w:val="0"/>
                <w:numId w:val="5"/>
              </w:numPr>
              <w:ind w:left="373"/>
            </w:pPr>
            <w:r w:rsidRPr="4EB9FC54">
              <w:t>‘Secondary’ elements put on a rota and if impractical, noted for consideration during 20-21</w:t>
            </w:r>
          </w:p>
        </w:tc>
        <w:tc>
          <w:tcPr>
            <w:tcW w:w="1675" w:type="dxa"/>
          </w:tcPr>
          <w:p w14:paraId="32A3EBA0" w14:textId="481287D2" w:rsidR="00E022D6" w:rsidRPr="00067FEE" w:rsidRDefault="007328E1" w:rsidP="00E022D6">
            <w:pPr>
              <w:rPr>
                <w:rFonts w:cstheme="minorHAnsi"/>
              </w:rPr>
            </w:pPr>
            <w:r>
              <w:rPr>
                <w:rFonts w:cstheme="minorHAnsi"/>
              </w:rPr>
              <w:t>All staff under clear direction of SLT</w:t>
            </w:r>
          </w:p>
        </w:tc>
        <w:tc>
          <w:tcPr>
            <w:tcW w:w="2792" w:type="dxa"/>
          </w:tcPr>
          <w:p w14:paraId="559321F4" w14:textId="41A96390" w:rsidR="00E022D6" w:rsidRPr="00067FEE" w:rsidRDefault="007328E1" w:rsidP="00E022D6">
            <w:pPr>
              <w:rPr>
                <w:rFonts w:cstheme="minorHAnsi"/>
              </w:rPr>
            </w:pPr>
            <w:r>
              <w:rPr>
                <w:rFonts w:cstheme="minorHAnsi"/>
              </w:rPr>
              <w:t>From 1/6/20 and ongoing</w:t>
            </w:r>
          </w:p>
        </w:tc>
      </w:tr>
      <w:tr w:rsidR="00941EBC" w:rsidRPr="00067FEE" w14:paraId="06E5C212" w14:textId="77777777" w:rsidTr="4EB9FC54">
        <w:tc>
          <w:tcPr>
            <w:tcW w:w="540" w:type="dxa"/>
          </w:tcPr>
          <w:p w14:paraId="0D482F0B" w14:textId="780A7604" w:rsidR="00941EBC" w:rsidRPr="00067FEE" w:rsidRDefault="00583A6D" w:rsidP="00941EBC">
            <w:pPr>
              <w:jc w:val="center"/>
              <w:rPr>
                <w:rFonts w:cstheme="minorHAnsi"/>
              </w:rPr>
            </w:pPr>
            <w:r>
              <w:rPr>
                <w:rFonts w:cstheme="minorHAnsi"/>
              </w:rPr>
              <w:t>4</w:t>
            </w:r>
          </w:p>
        </w:tc>
        <w:tc>
          <w:tcPr>
            <w:tcW w:w="5044" w:type="dxa"/>
          </w:tcPr>
          <w:p w14:paraId="25417B03" w14:textId="0B7F5893" w:rsidR="00941EBC" w:rsidRPr="00067FEE" w:rsidRDefault="00941EBC" w:rsidP="000618B0">
            <w:pPr>
              <w:rPr>
                <w:rFonts w:eastAsia="Calibri" w:cstheme="minorHAnsi"/>
                <w:lang w:val="en"/>
              </w:rPr>
            </w:pPr>
            <w:r w:rsidRPr="00067FEE">
              <w:rPr>
                <w:rFonts w:cstheme="minorHAnsi"/>
              </w:rPr>
              <w:t>Significant gaps in learning in all classes as they return</w:t>
            </w:r>
          </w:p>
        </w:tc>
        <w:tc>
          <w:tcPr>
            <w:tcW w:w="3909" w:type="dxa"/>
          </w:tcPr>
          <w:p w14:paraId="2F75A8B0" w14:textId="21EC58C8" w:rsidR="00941EBC" w:rsidRPr="00E6595B" w:rsidRDefault="00941EBC" w:rsidP="00E6595B">
            <w:pPr>
              <w:pStyle w:val="ListParagraph"/>
              <w:numPr>
                <w:ilvl w:val="0"/>
                <w:numId w:val="5"/>
              </w:numPr>
              <w:ind w:left="373"/>
            </w:pPr>
            <w:r w:rsidRPr="00067FEE">
              <w:rPr>
                <w:rFonts w:eastAsia="Calibri" w:cstheme="minorHAnsi"/>
              </w:rPr>
              <w:t>U</w:t>
            </w:r>
            <w:r w:rsidRPr="00E6595B">
              <w:t>se SfA</w:t>
            </w:r>
            <w:r w:rsidR="00FD6CAE">
              <w:t>/</w:t>
            </w:r>
            <w:r w:rsidR="00267F4D">
              <w:t>PIXL to c</w:t>
            </w:r>
            <w:r w:rsidRPr="00E6595B">
              <w:t>lose gaps in English</w:t>
            </w:r>
          </w:p>
          <w:p w14:paraId="4FD544FF" w14:textId="23D5758C" w:rsidR="00941EBC" w:rsidRPr="00E6595B" w:rsidRDefault="00941EBC" w:rsidP="00E6595B">
            <w:pPr>
              <w:pStyle w:val="ListParagraph"/>
              <w:numPr>
                <w:ilvl w:val="0"/>
                <w:numId w:val="5"/>
              </w:numPr>
              <w:ind w:left="373"/>
            </w:pPr>
            <w:r w:rsidRPr="00E6595B">
              <w:t xml:space="preserve">Use </w:t>
            </w:r>
            <w:r w:rsidR="007328E1">
              <w:t>PiXL t</w:t>
            </w:r>
            <w:r w:rsidR="00B4003E">
              <w:t>o identify gaps in maths and T</w:t>
            </w:r>
            <w:r w:rsidR="00B9332F">
              <w:t>CC to close gaps</w:t>
            </w:r>
          </w:p>
          <w:p w14:paraId="43C4DB67" w14:textId="77777777" w:rsidR="00941EBC" w:rsidRPr="00E6595B" w:rsidRDefault="00941EBC" w:rsidP="00E6595B">
            <w:pPr>
              <w:pStyle w:val="ListParagraph"/>
              <w:numPr>
                <w:ilvl w:val="0"/>
                <w:numId w:val="5"/>
              </w:numPr>
              <w:ind w:left="373"/>
            </w:pPr>
            <w:r w:rsidRPr="00E6595B">
              <w:t>Subject leaders analyse lost learning and potential impact on cyclical curriculum</w:t>
            </w:r>
          </w:p>
          <w:p w14:paraId="5C18D68A" w14:textId="7221E66A" w:rsidR="00941EBC" w:rsidRPr="00067FEE" w:rsidRDefault="00941EBC" w:rsidP="00E6595B">
            <w:pPr>
              <w:pStyle w:val="ListParagraph"/>
              <w:numPr>
                <w:ilvl w:val="0"/>
                <w:numId w:val="5"/>
              </w:numPr>
              <w:ind w:left="373"/>
              <w:rPr>
                <w:rFonts w:cstheme="minorHAnsi"/>
              </w:rPr>
            </w:pPr>
            <w:r w:rsidRPr="00E6595B">
              <w:t>Adjust wider curriculum plans to accommodate lost areas of learning</w:t>
            </w:r>
          </w:p>
        </w:tc>
        <w:tc>
          <w:tcPr>
            <w:tcW w:w="1675" w:type="dxa"/>
          </w:tcPr>
          <w:p w14:paraId="4EB21207" w14:textId="77777777" w:rsidR="00941EBC" w:rsidRDefault="00435D50" w:rsidP="00941EBC">
            <w:pPr>
              <w:rPr>
                <w:rFonts w:cstheme="minorHAnsi"/>
              </w:rPr>
            </w:pPr>
            <w:r>
              <w:rPr>
                <w:rFonts w:cstheme="minorHAnsi"/>
              </w:rPr>
              <w:t>KB</w:t>
            </w:r>
          </w:p>
          <w:p w14:paraId="502F7CB9" w14:textId="77777777" w:rsidR="00435D50" w:rsidRDefault="00435D50" w:rsidP="00941EBC">
            <w:pPr>
              <w:rPr>
                <w:rFonts w:cstheme="minorHAnsi"/>
              </w:rPr>
            </w:pPr>
            <w:r>
              <w:rPr>
                <w:rFonts w:cstheme="minorHAnsi"/>
              </w:rPr>
              <w:t>ZL</w:t>
            </w:r>
          </w:p>
          <w:p w14:paraId="05027197" w14:textId="77777777" w:rsidR="00435D50" w:rsidRDefault="00435D50" w:rsidP="00941EBC">
            <w:pPr>
              <w:rPr>
                <w:rFonts w:cstheme="minorHAnsi"/>
              </w:rPr>
            </w:pPr>
          </w:p>
          <w:p w14:paraId="3F3D9CE1" w14:textId="77777777" w:rsidR="00435D50" w:rsidRDefault="00435D50" w:rsidP="00941EBC">
            <w:pPr>
              <w:rPr>
                <w:rFonts w:cstheme="minorHAnsi"/>
              </w:rPr>
            </w:pPr>
          </w:p>
          <w:p w14:paraId="66A3DB61" w14:textId="77777777" w:rsidR="00435D50" w:rsidRDefault="00435D50" w:rsidP="00941EBC">
            <w:pPr>
              <w:rPr>
                <w:rFonts w:cstheme="minorHAnsi"/>
              </w:rPr>
            </w:pPr>
            <w:r>
              <w:rPr>
                <w:rFonts w:cstheme="minorHAnsi"/>
              </w:rPr>
              <w:t>All subject leaders</w:t>
            </w:r>
          </w:p>
          <w:p w14:paraId="7A1EAE85" w14:textId="77777777" w:rsidR="00435D50" w:rsidRDefault="00435D50" w:rsidP="00941EBC">
            <w:pPr>
              <w:rPr>
                <w:rFonts w:cstheme="minorHAnsi"/>
              </w:rPr>
            </w:pPr>
          </w:p>
          <w:p w14:paraId="3FEB4BAB" w14:textId="43E6A052" w:rsidR="00435D50" w:rsidRPr="00067FEE" w:rsidRDefault="00435D50" w:rsidP="00941EBC">
            <w:pPr>
              <w:rPr>
                <w:rFonts w:cstheme="minorHAnsi"/>
              </w:rPr>
            </w:pPr>
            <w:r>
              <w:rPr>
                <w:rFonts w:cstheme="minorHAnsi"/>
              </w:rPr>
              <w:t>SLT</w:t>
            </w:r>
          </w:p>
        </w:tc>
        <w:tc>
          <w:tcPr>
            <w:tcW w:w="2792" w:type="dxa"/>
          </w:tcPr>
          <w:p w14:paraId="7B84A047" w14:textId="77777777" w:rsidR="00941EBC" w:rsidRDefault="00435D50" w:rsidP="00941EBC">
            <w:pPr>
              <w:rPr>
                <w:rFonts w:cstheme="minorHAnsi"/>
              </w:rPr>
            </w:pPr>
            <w:r>
              <w:rPr>
                <w:rFonts w:cstheme="minorHAnsi"/>
              </w:rPr>
              <w:t>Sept 2020</w:t>
            </w:r>
          </w:p>
          <w:p w14:paraId="0DE23D39" w14:textId="77777777" w:rsidR="00435D50" w:rsidRDefault="00435D50" w:rsidP="00941EBC">
            <w:pPr>
              <w:rPr>
                <w:rFonts w:cstheme="minorHAnsi"/>
              </w:rPr>
            </w:pPr>
            <w:r>
              <w:rPr>
                <w:rFonts w:cstheme="minorHAnsi"/>
              </w:rPr>
              <w:t>Sept 2020</w:t>
            </w:r>
          </w:p>
          <w:p w14:paraId="08880050" w14:textId="77777777" w:rsidR="00435D50" w:rsidRDefault="00435D50" w:rsidP="00941EBC">
            <w:pPr>
              <w:rPr>
                <w:rFonts w:cstheme="minorHAnsi"/>
              </w:rPr>
            </w:pPr>
          </w:p>
          <w:p w14:paraId="39464131" w14:textId="77777777" w:rsidR="00435D50" w:rsidRDefault="00435D50" w:rsidP="00941EBC">
            <w:pPr>
              <w:rPr>
                <w:rFonts w:cstheme="minorHAnsi"/>
              </w:rPr>
            </w:pPr>
          </w:p>
          <w:p w14:paraId="628685CA" w14:textId="0A978C59" w:rsidR="00435D50" w:rsidRDefault="00435D50" w:rsidP="00941EBC">
            <w:pPr>
              <w:rPr>
                <w:rFonts w:cstheme="minorHAnsi"/>
              </w:rPr>
            </w:pPr>
            <w:r>
              <w:rPr>
                <w:rFonts w:cstheme="minorHAnsi"/>
              </w:rPr>
              <w:t>Sept 20</w:t>
            </w:r>
            <w:r w:rsidR="00D605F5">
              <w:rPr>
                <w:rFonts w:cstheme="minorHAnsi"/>
              </w:rPr>
              <w:t>20</w:t>
            </w:r>
          </w:p>
          <w:p w14:paraId="4A76265B" w14:textId="77777777" w:rsidR="00D605F5" w:rsidRDefault="00D605F5" w:rsidP="00941EBC">
            <w:pPr>
              <w:rPr>
                <w:rFonts w:cstheme="minorHAnsi"/>
              </w:rPr>
            </w:pPr>
          </w:p>
          <w:p w14:paraId="40C2A94D" w14:textId="77777777" w:rsidR="00D605F5" w:rsidRPr="00067FEE" w:rsidRDefault="00D605F5" w:rsidP="00941EBC">
            <w:pPr>
              <w:rPr>
                <w:rFonts w:cstheme="minorHAnsi"/>
              </w:rPr>
            </w:pPr>
          </w:p>
        </w:tc>
      </w:tr>
      <w:tr w:rsidR="002025A8" w:rsidRPr="00067FEE" w14:paraId="624504CD" w14:textId="77777777" w:rsidTr="4EB9FC54">
        <w:tc>
          <w:tcPr>
            <w:tcW w:w="540" w:type="dxa"/>
          </w:tcPr>
          <w:p w14:paraId="3578881A" w14:textId="445E8272" w:rsidR="002025A8" w:rsidRPr="00067FEE" w:rsidRDefault="00583A6D" w:rsidP="002025A8">
            <w:pPr>
              <w:jc w:val="center"/>
              <w:rPr>
                <w:rFonts w:cstheme="minorHAnsi"/>
              </w:rPr>
            </w:pPr>
            <w:r>
              <w:rPr>
                <w:rFonts w:cstheme="minorHAnsi"/>
              </w:rPr>
              <w:t>5</w:t>
            </w:r>
          </w:p>
        </w:tc>
        <w:tc>
          <w:tcPr>
            <w:tcW w:w="5044" w:type="dxa"/>
          </w:tcPr>
          <w:p w14:paraId="07CF521A" w14:textId="7EBB70AA" w:rsidR="002025A8" w:rsidRPr="00067FEE" w:rsidRDefault="002025A8" w:rsidP="000618B0">
            <w:pPr>
              <w:rPr>
                <w:rFonts w:eastAsia="Arial" w:cstheme="minorHAnsi"/>
              </w:rPr>
            </w:pPr>
            <w:r w:rsidRPr="00067FEE">
              <w:rPr>
                <w:rFonts w:eastAsia="Arial" w:cstheme="minorHAnsi"/>
              </w:rPr>
              <w:t xml:space="preserve">Risk of managing </w:t>
            </w:r>
            <w:r w:rsidR="00FD6CAE">
              <w:rPr>
                <w:rFonts w:eastAsia="Arial" w:cstheme="minorHAnsi"/>
              </w:rPr>
              <w:t>five</w:t>
            </w:r>
            <w:r w:rsidR="00FD6CAE" w:rsidRPr="00067FEE">
              <w:rPr>
                <w:rFonts w:eastAsia="Arial" w:cstheme="minorHAnsi"/>
              </w:rPr>
              <w:t xml:space="preserve"> </w:t>
            </w:r>
            <w:r w:rsidRPr="00067FEE">
              <w:rPr>
                <w:rFonts w:eastAsia="Arial" w:cstheme="minorHAnsi"/>
              </w:rPr>
              <w:t xml:space="preserve">systems </w:t>
            </w:r>
          </w:p>
          <w:p w14:paraId="378D701C" w14:textId="444691ED" w:rsidR="002025A8" w:rsidRPr="00067FEE" w:rsidRDefault="6D4C6140" w:rsidP="4EB9FC54">
            <w:pPr>
              <w:rPr>
                <w:rFonts w:eastAsia="Arial"/>
              </w:rPr>
            </w:pPr>
            <w:r w:rsidRPr="4EB9FC54">
              <w:rPr>
                <w:rFonts w:eastAsia="Arial"/>
              </w:rPr>
              <w:t xml:space="preserve"> </w:t>
            </w:r>
            <w:r w:rsidR="22322E7B" w:rsidRPr="4EB9FC54">
              <w:rPr>
                <w:rFonts w:eastAsia="Arial"/>
              </w:rPr>
              <w:t xml:space="preserve">a) </w:t>
            </w:r>
            <w:r w:rsidR="01A7D971" w:rsidRPr="4EB9FC54">
              <w:rPr>
                <w:rFonts w:eastAsia="Arial"/>
              </w:rPr>
              <w:t>R/Y1 Y6 in school</w:t>
            </w:r>
          </w:p>
          <w:p w14:paraId="4812B2A5" w14:textId="47D4EEFE" w:rsidR="002025A8" w:rsidRPr="00067FEE" w:rsidRDefault="2DDF4B0B" w:rsidP="4EB9FC54">
            <w:pPr>
              <w:rPr>
                <w:rFonts w:eastAsia="Arial"/>
              </w:rPr>
            </w:pPr>
            <w:r w:rsidRPr="4EB9FC54">
              <w:rPr>
                <w:rFonts w:eastAsia="Arial"/>
              </w:rPr>
              <w:t xml:space="preserve"> </w:t>
            </w:r>
            <w:r w:rsidR="77B875EA" w:rsidRPr="4EB9FC54">
              <w:rPr>
                <w:rFonts w:eastAsia="Arial"/>
              </w:rPr>
              <w:t xml:space="preserve">b) </w:t>
            </w:r>
            <w:r w:rsidR="01A7D971" w:rsidRPr="4EB9FC54">
              <w:rPr>
                <w:rFonts w:eastAsia="Arial"/>
              </w:rPr>
              <w:t>R/Y1/Y6 at home</w:t>
            </w:r>
          </w:p>
          <w:p w14:paraId="27AE4FBC" w14:textId="2A28464A" w:rsidR="00FD6CAE" w:rsidRPr="00067FEE" w:rsidRDefault="488A1102" w:rsidP="4EB9FC54">
            <w:pPr>
              <w:rPr>
                <w:rFonts w:eastAsia="Arial"/>
              </w:rPr>
            </w:pPr>
            <w:r w:rsidRPr="4EB9FC54">
              <w:rPr>
                <w:rFonts w:eastAsia="Arial"/>
              </w:rPr>
              <w:t xml:space="preserve"> c) </w:t>
            </w:r>
            <w:r w:rsidR="01A7D971" w:rsidRPr="4EB9FC54">
              <w:rPr>
                <w:rFonts w:eastAsia="Arial"/>
              </w:rPr>
              <w:t>Key workers of Y2-5 in school</w:t>
            </w:r>
          </w:p>
          <w:p w14:paraId="101DED01" w14:textId="77777777" w:rsidR="002025A8" w:rsidRDefault="4DBD8E79" w:rsidP="4EB9FC54">
            <w:pPr>
              <w:rPr>
                <w:rFonts w:eastAsia="Arial"/>
              </w:rPr>
            </w:pPr>
            <w:r w:rsidRPr="4EB9FC54">
              <w:rPr>
                <w:rFonts w:eastAsia="Arial"/>
              </w:rPr>
              <w:t xml:space="preserve"> d) </w:t>
            </w:r>
            <w:r w:rsidR="68A589FC" w:rsidRPr="4EB9FC54">
              <w:rPr>
                <w:rFonts w:eastAsia="Arial"/>
              </w:rPr>
              <w:t>Y2-5 at home</w:t>
            </w:r>
            <w:r w:rsidR="1932279A" w:rsidRPr="4EB9FC54">
              <w:rPr>
                <w:rFonts w:eastAsia="Arial"/>
              </w:rPr>
              <w:t xml:space="preserve"> </w:t>
            </w:r>
            <w:r w:rsidR="73E75D41" w:rsidRPr="4EB9FC54">
              <w:rPr>
                <w:rFonts w:eastAsia="Arial"/>
              </w:rPr>
              <w:t>receive little education</w:t>
            </w:r>
          </w:p>
          <w:p w14:paraId="6C0A17C6" w14:textId="77DE3040" w:rsidR="00FD6CAE" w:rsidRPr="00067FEE" w:rsidRDefault="00FD6CAE" w:rsidP="4EB9FC54">
            <w:pPr>
              <w:rPr>
                <w:rFonts w:eastAsia="Arial"/>
              </w:rPr>
            </w:pPr>
            <w:r>
              <w:rPr>
                <w:rFonts w:eastAsia="Arial"/>
              </w:rPr>
              <w:t xml:space="preserve">e) 5 days per week </w:t>
            </w:r>
            <w:r w:rsidR="6CD7E9F3" w:rsidRPr="535A586E">
              <w:rPr>
                <w:rFonts w:eastAsia="Arial"/>
              </w:rPr>
              <w:t>R</w:t>
            </w:r>
            <w:r>
              <w:rPr>
                <w:rFonts w:eastAsia="Arial"/>
              </w:rPr>
              <w:t>/Y1/Y6</w:t>
            </w:r>
          </w:p>
        </w:tc>
        <w:tc>
          <w:tcPr>
            <w:tcW w:w="3909" w:type="dxa"/>
            <w:vAlign w:val="center"/>
          </w:tcPr>
          <w:p w14:paraId="300B48AD" w14:textId="77777777" w:rsidR="002025A8" w:rsidRDefault="002025A8" w:rsidP="00B9332F">
            <w:pPr>
              <w:pStyle w:val="ListParagraph"/>
              <w:numPr>
                <w:ilvl w:val="0"/>
                <w:numId w:val="26"/>
              </w:numPr>
              <w:rPr>
                <w:rFonts w:eastAsia="Calibri" w:cstheme="minorHAnsi"/>
              </w:rPr>
            </w:pPr>
            <w:r w:rsidRPr="00B9332F">
              <w:rPr>
                <w:rFonts w:eastAsia="Calibri" w:cstheme="minorHAnsi"/>
              </w:rPr>
              <w:t>Work to share resources and approaches across the trust to reduce workloads and ensure impact.</w:t>
            </w:r>
          </w:p>
          <w:p w14:paraId="05B01394" w14:textId="1DA9767D" w:rsidR="00AB40C7" w:rsidRDefault="00AB40C7" w:rsidP="00B9332F">
            <w:pPr>
              <w:pStyle w:val="ListParagraph"/>
              <w:numPr>
                <w:ilvl w:val="0"/>
                <w:numId w:val="26"/>
              </w:numPr>
              <w:rPr>
                <w:rFonts w:eastAsia="Calibri" w:cstheme="minorHAnsi"/>
              </w:rPr>
            </w:pPr>
            <w:r>
              <w:rPr>
                <w:rFonts w:eastAsia="Calibri" w:cstheme="minorHAnsi"/>
              </w:rPr>
              <w:t xml:space="preserve">Teachers in school to NOT support home learning in addition </w:t>
            </w:r>
            <w:r w:rsidR="000123CA">
              <w:rPr>
                <w:rFonts w:eastAsia="Calibri" w:cstheme="minorHAnsi"/>
              </w:rPr>
              <w:t>to in school learning</w:t>
            </w:r>
          </w:p>
          <w:p w14:paraId="13C26EDF" w14:textId="64029286" w:rsidR="000123CA" w:rsidRPr="00B9332F" w:rsidRDefault="000123CA" w:rsidP="00B9332F">
            <w:pPr>
              <w:pStyle w:val="ListParagraph"/>
              <w:numPr>
                <w:ilvl w:val="0"/>
                <w:numId w:val="26"/>
              </w:numPr>
              <w:rPr>
                <w:rFonts w:eastAsia="Calibri" w:cstheme="minorHAnsi"/>
              </w:rPr>
            </w:pPr>
            <w:r>
              <w:rPr>
                <w:rFonts w:eastAsia="Calibri" w:cstheme="minorHAnsi"/>
              </w:rPr>
              <w:t xml:space="preserve">Use of Oaks National Academy online learning </w:t>
            </w:r>
          </w:p>
          <w:p w14:paraId="5C717942" w14:textId="77777777" w:rsidR="00D257B4" w:rsidRPr="00B9332F" w:rsidRDefault="00D257B4" w:rsidP="00B9332F">
            <w:pPr>
              <w:pStyle w:val="ListParagraph"/>
              <w:numPr>
                <w:ilvl w:val="0"/>
                <w:numId w:val="26"/>
              </w:numPr>
              <w:rPr>
                <w:rFonts w:eastAsia="Calibri" w:cstheme="minorHAnsi"/>
              </w:rPr>
            </w:pPr>
            <w:r w:rsidRPr="00B9332F">
              <w:rPr>
                <w:rFonts w:eastAsia="Calibri" w:cstheme="minorHAnsi"/>
              </w:rPr>
              <w:t>Staff who are shielding support most vulnerable leaners remotely</w:t>
            </w:r>
          </w:p>
          <w:p w14:paraId="5A3EE7F6" w14:textId="5ED3DFF6" w:rsidR="00A96933" w:rsidRPr="00B9332F" w:rsidRDefault="00A96933" w:rsidP="00B9332F">
            <w:pPr>
              <w:pStyle w:val="ListParagraph"/>
              <w:numPr>
                <w:ilvl w:val="0"/>
                <w:numId w:val="26"/>
              </w:numPr>
              <w:rPr>
                <w:rFonts w:eastAsia="Calibri" w:cstheme="minorHAnsi"/>
              </w:rPr>
            </w:pPr>
            <w:r w:rsidRPr="00B9332F">
              <w:rPr>
                <w:rFonts w:eastAsia="Calibri" w:cstheme="minorHAnsi"/>
              </w:rPr>
              <w:t>Trust coordinated generic offer for schools to tailor</w:t>
            </w:r>
          </w:p>
        </w:tc>
        <w:tc>
          <w:tcPr>
            <w:tcW w:w="1675" w:type="dxa"/>
          </w:tcPr>
          <w:p w14:paraId="27086E48" w14:textId="77777777" w:rsidR="002025A8" w:rsidRDefault="000123CA" w:rsidP="002025A8">
            <w:pPr>
              <w:rPr>
                <w:rFonts w:cstheme="minorHAnsi"/>
              </w:rPr>
            </w:pPr>
            <w:r>
              <w:rPr>
                <w:rFonts w:cstheme="minorHAnsi"/>
              </w:rPr>
              <w:t>All USP staff</w:t>
            </w:r>
          </w:p>
          <w:p w14:paraId="1166E323" w14:textId="77777777" w:rsidR="000123CA" w:rsidRDefault="000123CA" w:rsidP="002025A8">
            <w:pPr>
              <w:rPr>
                <w:rFonts w:cstheme="minorHAnsi"/>
              </w:rPr>
            </w:pPr>
          </w:p>
          <w:p w14:paraId="19EC6B8F" w14:textId="77777777" w:rsidR="000123CA" w:rsidRDefault="000123CA" w:rsidP="002025A8">
            <w:pPr>
              <w:rPr>
                <w:rFonts w:cstheme="minorHAnsi"/>
              </w:rPr>
            </w:pPr>
          </w:p>
          <w:p w14:paraId="41F1284E" w14:textId="77777777" w:rsidR="000123CA" w:rsidRDefault="000123CA" w:rsidP="002025A8">
            <w:pPr>
              <w:rPr>
                <w:rFonts w:cstheme="minorHAnsi"/>
              </w:rPr>
            </w:pPr>
          </w:p>
          <w:p w14:paraId="3F79E41B" w14:textId="344537B0" w:rsidR="000123CA" w:rsidRDefault="000123CA" w:rsidP="002025A8">
            <w:pPr>
              <w:rPr>
                <w:rFonts w:cstheme="minorHAnsi"/>
              </w:rPr>
            </w:pPr>
            <w:r>
              <w:rPr>
                <w:rFonts w:cstheme="minorHAnsi"/>
              </w:rPr>
              <w:t>All staff</w:t>
            </w:r>
          </w:p>
          <w:p w14:paraId="7469AF47" w14:textId="77777777" w:rsidR="000123CA" w:rsidRDefault="000123CA" w:rsidP="002025A8">
            <w:pPr>
              <w:rPr>
                <w:rFonts w:cstheme="minorHAnsi"/>
              </w:rPr>
            </w:pPr>
          </w:p>
          <w:p w14:paraId="711D7DEB" w14:textId="77777777" w:rsidR="000123CA" w:rsidRDefault="000123CA" w:rsidP="002025A8">
            <w:pPr>
              <w:rPr>
                <w:rFonts w:cstheme="minorHAnsi"/>
              </w:rPr>
            </w:pPr>
          </w:p>
          <w:p w14:paraId="7AA5EB91" w14:textId="3EC1CE7D" w:rsidR="000123CA" w:rsidRDefault="000123CA" w:rsidP="002025A8">
            <w:pPr>
              <w:rPr>
                <w:rFonts w:cstheme="minorHAnsi"/>
              </w:rPr>
            </w:pPr>
            <w:r>
              <w:rPr>
                <w:rFonts w:cstheme="minorHAnsi"/>
              </w:rPr>
              <w:t>All staff in school</w:t>
            </w:r>
          </w:p>
          <w:p w14:paraId="643A4F8B" w14:textId="77777777" w:rsidR="000123CA" w:rsidRDefault="000123CA" w:rsidP="002025A8">
            <w:pPr>
              <w:rPr>
                <w:rFonts w:cstheme="minorHAnsi"/>
              </w:rPr>
            </w:pPr>
          </w:p>
          <w:p w14:paraId="260B48FE" w14:textId="77777777" w:rsidR="000123CA" w:rsidRDefault="000123CA" w:rsidP="002025A8">
            <w:pPr>
              <w:rPr>
                <w:rFonts w:cstheme="minorHAnsi"/>
              </w:rPr>
            </w:pPr>
          </w:p>
          <w:p w14:paraId="3A55AAE6" w14:textId="77777777" w:rsidR="000123CA" w:rsidRPr="00067FEE" w:rsidRDefault="000123CA" w:rsidP="002025A8">
            <w:pPr>
              <w:rPr>
                <w:rFonts w:cstheme="minorHAnsi"/>
              </w:rPr>
            </w:pPr>
          </w:p>
        </w:tc>
        <w:tc>
          <w:tcPr>
            <w:tcW w:w="2792" w:type="dxa"/>
          </w:tcPr>
          <w:p w14:paraId="038A0DEE" w14:textId="5A8580ED" w:rsidR="002025A8" w:rsidRPr="00067FEE" w:rsidRDefault="000123CA" w:rsidP="002025A8">
            <w:pPr>
              <w:rPr>
                <w:rFonts w:cstheme="minorHAnsi"/>
              </w:rPr>
            </w:pPr>
            <w:r>
              <w:rPr>
                <w:rFonts w:cstheme="minorHAnsi"/>
              </w:rPr>
              <w:t>From 1/6/20 and ongoing</w:t>
            </w:r>
          </w:p>
        </w:tc>
      </w:tr>
      <w:tr w:rsidR="00944FD0" w:rsidRPr="00067FEE" w14:paraId="269661CA" w14:textId="77777777" w:rsidTr="4EB9FC54">
        <w:tc>
          <w:tcPr>
            <w:tcW w:w="540" w:type="dxa"/>
          </w:tcPr>
          <w:p w14:paraId="658B6B8D" w14:textId="78BF2727" w:rsidR="00944FD0" w:rsidRPr="00067FEE" w:rsidRDefault="00583A6D" w:rsidP="00944FD0">
            <w:pPr>
              <w:jc w:val="center"/>
              <w:rPr>
                <w:rFonts w:cstheme="minorHAnsi"/>
              </w:rPr>
            </w:pPr>
            <w:r>
              <w:rPr>
                <w:rFonts w:cstheme="minorHAnsi"/>
              </w:rPr>
              <w:t>6</w:t>
            </w:r>
          </w:p>
        </w:tc>
        <w:tc>
          <w:tcPr>
            <w:tcW w:w="5044" w:type="dxa"/>
          </w:tcPr>
          <w:p w14:paraId="30A9F8EF" w14:textId="3D407B5E" w:rsidR="00944FD0" w:rsidRPr="00067FEE" w:rsidRDefault="00944FD0" w:rsidP="000618B0">
            <w:pPr>
              <w:rPr>
                <w:rFonts w:eastAsia="Arial" w:cstheme="minorHAnsi"/>
              </w:rPr>
            </w:pPr>
            <w:r w:rsidRPr="00067FEE">
              <w:rPr>
                <w:rFonts w:eastAsia="Arial" w:cstheme="minorHAnsi"/>
              </w:rPr>
              <w:t>Lack of assessment for learning</w:t>
            </w:r>
          </w:p>
        </w:tc>
        <w:tc>
          <w:tcPr>
            <w:tcW w:w="3909" w:type="dxa"/>
          </w:tcPr>
          <w:p w14:paraId="6DC98D87" w14:textId="77777777" w:rsidR="00944FD0" w:rsidRPr="00F637A7" w:rsidRDefault="00944FD0" w:rsidP="00F637A7">
            <w:pPr>
              <w:pStyle w:val="ListParagraph"/>
              <w:numPr>
                <w:ilvl w:val="0"/>
                <w:numId w:val="27"/>
              </w:numPr>
              <w:rPr>
                <w:rFonts w:eastAsia="Calibri" w:cstheme="minorHAnsi"/>
              </w:rPr>
            </w:pPr>
            <w:r w:rsidRPr="00F637A7">
              <w:rPr>
                <w:rFonts w:eastAsia="Calibri" w:cstheme="minorHAnsi"/>
              </w:rPr>
              <w:t xml:space="preserve">Maximise use of all PIXL assessments </w:t>
            </w:r>
          </w:p>
          <w:p w14:paraId="5B0ECD15" w14:textId="77777777" w:rsidR="00F637A7" w:rsidRPr="00E6595B" w:rsidRDefault="00F637A7" w:rsidP="00F637A7">
            <w:pPr>
              <w:pStyle w:val="ListParagraph"/>
              <w:numPr>
                <w:ilvl w:val="0"/>
                <w:numId w:val="27"/>
              </w:numPr>
            </w:pPr>
            <w:r w:rsidRPr="00E6595B">
              <w:t xml:space="preserve">Use </w:t>
            </w:r>
            <w:r>
              <w:t>PiXL to identify gaps in maths and TCC to close gaps</w:t>
            </w:r>
          </w:p>
          <w:p w14:paraId="03BFB435" w14:textId="18A2424B" w:rsidR="00944FD0" w:rsidRPr="00F637A7" w:rsidRDefault="00944FD0" w:rsidP="00F637A7">
            <w:pPr>
              <w:pStyle w:val="ListParagraph"/>
              <w:numPr>
                <w:ilvl w:val="0"/>
                <w:numId w:val="27"/>
              </w:numPr>
              <w:rPr>
                <w:rFonts w:eastAsia="Calibri" w:cstheme="minorHAnsi"/>
              </w:rPr>
            </w:pPr>
            <w:r w:rsidRPr="00F637A7">
              <w:rPr>
                <w:rFonts w:eastAsia="Calibri" w:cstheme="minorHAnsi"/>
              </w:rPr>
              <w:t>Use Core Team meetings across school to monitor children’s progress</w:t>
            </w:r>
          </w:p>
        </w:tc>
        <w:tc>
          <w:tcPr>
            <w:tcW w:w="1675" w:type="dxa"/>
          </w:tcPr>
          <w:p w14:paraId="6C70FE63" w14:textId="77777777" w:rsidR="00944FD0" w:rsidRPr="00067FEE" w:rsidRDefault="00944FD0" w:rsidP="00944FD0">
            <w:pPr>
              <w:rPr>
                <w:rFonts w:cstheme="minorHAnsi"/>
              </w:rPr>
            </w:pPr>
          </w:p>
        </w:tc>
        <w:tc>
          <w:tcPr>
            <w:tcW w:w="2792" w:type="dxa"/>
          </w:tcPr>
          <w:p w14:paraId="45DC1174" w14:textId="77777777" w:rsidR="00944FD0" w:rsidRPr="00067FEE" w:rsidRDefault="00944FD0" w:rsidP="00944FD0">
            <w:pPr>
              <w:rPr>
                <w:rFonts w:cstheme="minorHAnsi"/>
              </w:rPr>
            </w:pPr>
          </w:p>
        </w:tc>
      </w:tr>
      <w:tr w:rsidR="00936E94" w:rsidRPr="00067FEE" w14:paraId="5EDCC64F" w14:textId="77777777" w:rsidTr="4EB9FC54">
        <w:tc>
          <w:tcPr>
            <w:tcW w:w="540" w:type="dxa"/>
          </w:tcPr>
          <w:p w14:paraId="0A670071" w14:textId="48A65F31" w:rsidR="00936E94" w:rsidRPr="00067FEE" w:rsidRDefault="00DC63A4" w:rsidP="00944FD0">
            <w:pPr>
              <w:jc w:val="center"/>
              <w:rPr>
                <w:rFonts w:cstheme="minorHAnsi"/>
              </w:rPr>
            </w:pPr>
            <w:r>
              <w:rPr>
                <w:rFonts w:cstheme="minorHAnsi"/>
              </w:rPr>
              <w:t>7</w:t>
            </w:r>
          </w:p>
        </w:tc>
        <w:tc>
          <w:tcPr>
            <w:tcW w:w="5044" w:type="dxa"/>
          </w:tcPr>
          <w:p w14:paraId="2C88AD2B" w14:textId="53C75304" w:rsidR="00936E94" w:rsidRPr="00067FEE" w:rsidRDefault="00A14A9B" w:rsidP="000618B0">
            <w:pPr>
              <w:rPr>
                <w:rFonts w:eastAsia="Arial" w:cstheme="minorHAnsi"/>
              </w:rPr>
            </w:pPr>
            <w:r>
              <w:rPr>
                <w:rFonts w:eastAsia="Arial" w:cstheme="minorHAnsi"/>
              </w:rPr>
              <w:t>Insufficient staff understanding of children’s emotional needs on return</w:t>
            </w:r>
          </w:p>
        </w:tc>
        <w:tc>
          <w:tcPr>
            <w:tcW w:w="3909" w:type="dxa"/>
          </w:tcPr>
          <w:p w14:paraId="0CB0D797" w14:textId="77777777" w:rsidR="00936E94" w:rsidRDefault="00B870A1" w:rsidP="00F637A7">
            <w:pPr>
              <w:pStyle w:val="ListParagraph"/>
              <w:numPr>
                <w:ilvl w:val="0"/>
                <w:numId w:val="27"/>
              </w:numPr>
              <w:rPr>
                <w:rFonts w:eastAsia="Calibri" w:cstheme="minorHAnsi"/>
              </w:rPr>
            </w:pPr>
            <w:r w:rsidRPr="00F637A7">
              <w:rPr>
                <w:rFonts w:eastAsia="Calibri" w:cstheme="minorHAnsi"/>
              </w:rPr>
              <w:t xml:space="preserve">Planned CPD </w:t>
            </w:r>
            <w:r w:rsidR="00CC2131">
              <w:rPr>
                <w:rFonts w:eastAsia="Calibri" w:cstheme="minorHAnsi"/>
              </w:rPr>
              <w:t>from resources from USP</w:t>
            </w:r>
            <w:r w:rsidRPr="00F637A7">
              <w:rPr>
                <w:rFonts w:eastAsia="Calibri" w:cstheme="minorHAnsi"/>
              </w:rPr>
              <w:t xml:space="preserve"> </w:t>
            </w:r>
          </w:p>
          <w:p w14:paraId="1268145B" w14:textId="043796E2" w:rsidR="00A262B3" w:rsidRPr="00F637A7" w:rsidRDefault="00E94C32" w:rsidP="00F637A7">
            <w:pPr>
              <w:pStyle w:val="ListParagraph"/>
              <w:numPr>
                <w:ilvl w:val="0"/>
                <w:numId w:val="27"/>
              </w:numPr>
              <w:rPr>
                <w:rFonts w:eastAsia="Calibri" w:cstheme="minorHAnsi"/>
              </w:rPr>
            </w:pPr>
            <w:r>
              <w:rPr>
                <w:rFonts w:eastAsia="Calibri" w:cstheme="minorHAnsi"/>
              </w:rPr>
              <w:t>Resources shared with all staff</w:t>
            </w:r>
          </w:p>
        </w:tc>
        <w:tc>
          <w:tcPr>
            <w:tcW w:w="1675" w:type="dxa"/>
          </w:tcPr>
          <w:p w14:paraId="560EDA06" w14:textId="77777777" w:rsidR="00936E94" w:rsidRDefault="00CC2131" w:rsidP="00944FD0">
            <w:pPr>
              <w:rPr>
                <w:rFonts w:cstheme="minorHAnsi"/>
              </w:rPr>
            </w:pPr>
            <w:r>
              <w:rPr>
                <w:rFonts w:cstheme="minorHAnsi"/>
              </w:rPr>
              <w:t>ASamways</w:t>
            </w:r>
          </w:p>
          <w:p w14:paraId="3DE19058" w14:textId="279D851C" w:rsidR="00CC2131" w:rsidRPr="00067FEE" w:rsidRDefault="00CC2131" w:rsidP="00944FD0">
            <w:pPr>
              <w:rPr>
                <w:rFonts w:cstheme="minorHAnsi"/>
              </w:rPr>
            </w:pPr>
            <w:r>
              <w:rPr>
                <w:rFonts w:cstheme="minorHAnsi"/>
              </w:rPr>
              <w:t>MM to deliver CPD</w:t>
            </w:r>
          </w:p>
        </w:tc>
        <w:tc>
          <w:tcPr>
            <w:tcW w:w="2792" w:type="dxa"/>
          </w:tcPr>
          <w:p w14:paraId="116B5D08" w14:textId="76428308" w:rsidR="00936E94" w:rsidRPr="00067FEE" w:rsidRDefault="00CC2131" w:rsidP="00944FD0">
            <w:pPr>
              <w:rPr>
                <w:rFonts w:cstheme="minorHAnsi"/>
              </w:rPr>
            </w:pPr>
            <w:r>
              <w:rPr>
                <w:rFonts w:cstheme="minorHAnsi"/>
              </w:rPr>
              <w:t>22/5/20</w:t>
            </w:r>
          </w:p>
        </w:tc>
      </w:tr>
    </w:tbl>
    <w:p w14:paraId="00F8A266" w14:textId="0A46ECFB" w:rsidR="00936E94" w:rsidRDefault="00936E94" w:rsidP="005C6551">
      <w:pPr>
        <w:rPr>
          <w:rFonts w:cstheme="minorHAnsi"/>
        </w:rPr>
      </w:pPr>
    </w:p>
    <w:p w14:paraId="5DFE0397" w14:textId="74DCB0B6" w:rsidR="00DC63A4" w:rsidRDefault="00DC63A4" w:rsidP="005C6551">
      <w:pPr>
        <w:rPr>
          <w:rFonts w:cstheme="minorHAnsi"/>
        </w:rPr>
      </w:pPr>
    </w:p>
    <w:p w14:paraId="517435CB" w14:textId="1DBEE60B" w:rsidR="00DC63A4" w:rsidRDefault="00DC63A4" w:rsidP="005C6551">
      <w:pPr>
        <w:rPr>
          <w:rFonts w:cstheme="minorHAnsi"/>
        </w:rPr>
      </w:pPr>
    </w:p>
    <w:p w14:paraId="3F8BFD0D" w14:textId="7877B961" w:rsidR="00824990" w:rsidRDefault="00824990" w:rsidP="005C6551">
      <w:pPr>
        <w:rPr>
          <w:rFonts w:cstheme="minorHAnsi"/>
        </w:rPr>
      </w:pPr>
    </w:p>
    <w:p w14:paraId="240FC064" w14:textId="0B548370" w:rsidR="00824990" w:rsidRDefault="00824990" w:rsidP="005C6551">
      <w:pPr>
        <w:rPr>
          <w:rFonts w:cstheme="minorHAnsi"/>
        </w:rPr>
      </w:pPr>
    </w:p>
    <w:p w14:paraId="444321A0" w14:textId="77777777" w:rsidR="00824990" w:rsidRDefault="00824990" w:rsidP="005C6551">
      <w:pPr>
        <w:rPr>
          <w:rFonts w:cstheme="minorHAnsi"/>
        </w:rPr>
      </w:pPr>
    </w:p>
    <w:p w14:paraId="336ED806" w14:textId="3E6229EF" w:rsidR="00DC63A4" w:rsidRDefault="00DC63A4" w:rsidP="005C6551">
      <w:pPr>
        <w:rPr>
          <w:rFonts w:cstheme="minorHAnsi"/>
        </w:rPr>
      </w:pPr>
    </w:p>
    <w:p w14:paraId="56EF81CD" w14:textId="77777777" w:rsidR="00DC63A4" w:rsidRPr="00067FEE" w:rsidRDefault="00DC63A4" w:rsidP="005C6551">
      <w:pPr>
        <w:rPr>
          <w:rFonts w:cstheme="minorHAnsi"/>
        </w:rPr>
      </w:pPr>
    </w:p>
    <w:p w14:paraId="0FAE9BE7" w14:textId="77777777" w:rsidR="005C6551" w:rsidRPr="00067FEE" w:rsidRDefault="005C6551" w:rsidP="005C6551">
      <w:pPr>
        <w:pStyle w:val="ListParagraph"/>
        <w:numPr>
          <w:ilvl w:val="0"/>
          <w:numId w:val="4"/>
        </w:numPr>
        <w:rPr>
          <w:rFonts w:cstheme="minorHAnsi"/>
          <w:b/>
          <w:bCs/>
          <w:u w:val="single"/>
        </w:rPr>
      </w:pPr>
      <w:r w:rsidRPr="00067FEE">
        <w:rPr>
          <w:rFonts w:cstheme="minorHAnsi"/>
          <w:b/>
          <w:bCs/>
          <w:u w:val="single"/>
        </w:rPr>
        <w:t>Personal Development including Social/Emotional well-being and Behaviour including attendance/exclusion</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909"/>
        <w:gridCol w:w="1675"/>
        <w:gridCol w:w="2792"/>
      </w:tblGrid>
      <w:tr w:rsidR="005C6551" w:rsidRPr="00067FEE" w14:paraId="0DCEB8D8" w14:textId="77777777" w:rsidTr="4EB9FC54">
        <w:tc>
          <w:tcPr>
            <w:tcW w:w="540" w:type="dxa"/>
          </w:tcPr>
          <w:p w14:paraId="389F9C20" w14:textId="77777777" w:rsidR="005C6551" w:rsidRPr="00067FEE" w:rsidRDefault="005C6551" w:rsidP="00B34035">
            <w:pPr>
              <w:rPr>
                <w:rFonts w:cstheme="minorHAnsi"/>
              </w:rPr>
            </w:pPr>
          </w:p>
        </w:tc>
        <w:tc>
          <w:tcPr>
            <w:tcW w:w="5044" w:type="dxa"/>
          </w:tcPr>
          <w:p w14:paraId="5E353BBC" w14:textId="77777777" w:rsidR="005C6551" w:rsidRPr="00067FEE" w:rsidRDefault="005C6551" w:rsidP="000618B0">
            <w:pPr>
              <w:rPr>
                <w:rFonts w:cstheme="minorHAnsi"/>
              </w:rPr>
            </w:pPr>
            <w:r w:rsidRPr="00067FEE">
              <w:rPr>
                <w:rFonts w:eastAsia="Arial" w:cstheme="minorHAnsi"/>
                <w:b/>
                <w:bCs/>
              </w:rPr>
              <w:t>Risk</w:t>
            </w:r>
          </w:p>
        </w:tc>
        <w:tc>
          <w:tcPr>
            <w:tcW w:w="3909" w:type="dxa"/>
          </w:tcPr>
          <w:p w14:paraId="3B417968" w14:textId="77777777" w:rsidR="005C6551" w:rsidRPr="00067FEE" w:rsidRDefault="005C6551" w:rsidP="00B34035">
            <w:pPr>
              <w:rPr>
                <w:rFonts w:cstheme="minorHAnsi"/>
              </w:rPr>
            </w:pPr>
            <w:r w:rsidRPr="00067FEE">
              <w:rPr>
                <w:rFonts w:eastAsia="Arial" w:cstheme="minorHAnsi"/>
                <w:b/>
                <w:bCs/>
              </w:rPr>
              <w:t>Countermeasure</w:t>
            </w:r>
          </w:p>
        </w:tc>
        <w:tc>
          <w:tcPr>
            <w:tcW w:w="1675" w:type="dxa"/>
          </w:tcPr>
          <w:p w14:paraId="59DB6A04" w14:textId="77777777" w:rsidR="005C6551" w:rsidRPr="00067FEE" w:rsidRDefault="005C6551" w:rsidP="00B34035">
            <w:pPr>
              <w:rPr>
                <w:rFonts w:cstheme="minorHAnsi"/>
              </w:rPr>
            </w:pPr>
            <w:r w:rsidRPr="00067FEE">
              <w:rPr>
                <w:rFonts w:eastAsia="Arial" w:cstheme="minorHAnsi"/>
                <w:b/>
                <w:bCs/>
              </w:rPr>
              <w:t xml:space="preserve">By whom? </w:t>
            </w:r>
          </w:p>
        </w:tc>
        <w:tc>
          <w:tcPr>
            <w:tcW w:w="2792" w:type="dxa"/>
          </w:tcPr>
          <w:p w14:paraId="517EF01F" w14:textId="77777777" w:rsidR="005C6551" w:rsidRPr="00067FEE" w:rsidRDefault="005C6551" w:rsidP="00B34035">
            <w:pPr>
              <w:rPr>
                <w:rFonts w:cstheme="minorHAnsi"/>
              </w:rPr>
            </w:pPr>
            <w:r w:rsidRPr="00067FEE">
              <w:rPr>
                <w:rFonts w:eastAsia="Arial" w:cstheme="minorHAnsi"/>
                <w:b/>
                <w:bCs/>
              </w:rPr>
              <w:t>By when?</w:t>
            </w:r>
          </w:p>
        </w:tc>
      </w:tr>
      <w:tr w:rsidR="00C4468B" w:rsidRPr="00067FEE" w14:paraId="2452D5DE" w14:textId="77777777" w:rsidTr="4EB9FC54">
        <w:tc>
          <w:tcPr>
            <w:tcW w:w="540" w:type="dxa"/>
          </w:tcPr>
          <w:p w14:paraId="4E95F94E" w14:textId="54C37BB9" w:rsidR="00C4468B" w:rsidRPr="00067FEE" w:rsidRDefault="00583A6D" w:rsidP="00C4468B">
            <w:pPr>
              <w:jc w:val="center"/>
              <w:rPr>
                <w:rFonts w:cstheme="minorHAnsi"/>
              </w:rPr>
            </w:pPr>
            <w:r>
              <w:rPr>
                <w:rFonts w:cstheme="minorHAnsi"/>
              </w:rPr>
              <w:t>1</w:t>
            </w:r>
          </w:p>
        </w:tc>
        <w:tc>
          <w:tcPr>
            <w:tcW w:w="5044" w:type="dxa"/>
          </w:tcPr>
          <w:p w14:paraId="6A8A0012" w14:textId="78F1F398" w:rsidR="00C4468B" w:rsidRPr="00067FEE" w:rsidRDefault="00C4468B" w:rsidP="000618B0">
            <w:pPr>
              <w:rPr>
                <w:rFonts w:eastAsia="Arial" w:cstheme="minorHAnsi"/>
                <w:highlight w:val="green"/>
              </w:rPr>
            </w:pPr>
            <w:r w:rsidRPr="00067FEE">
              <w:rPr>
                <w:rFonts w:cstheme="minorHAnsi"/>
              </w:rPr>
              <w:t>Unable to provide staggered break and lunch times for pupils</w:t>
            </w:r>
          </w:p>
        </w:tc>
        <w:tc>
          <w:tcPr>
            <w:tcW w:w="3909" w:type="dxa"/>
          </w:tcPr>
          <w:p w14:paraId="35106FC0" w14:textId="77777777" w:rsidR="00C4468B" w:rsidRPr="00E939AC" w:rsidRDefault="00C4468B" w:rsidP="00B7479E">
            <w:pPr>
              <w:pStyle w:val="ListParagraph"/>
              <w:numPr>
                <w:ilvl w:val="0"/>
                <w:numId w:val="3"/>
              </w:numPr>
              <w:ind w:left="397" w:hanging="397"/>
              <w:rPr>
                <w:rFonts w:eastAsiaTheme="minorEastAsia" w:cstheme="minorHAnsi"/>
              </w:rPr>
            </w:pPr>
            <w:r w:rsidRPr="00067FEE">
              <w:rPr>
                <w:rFonts w:eastAsia="Arial" w:cstheme="minorHAnsi"/>
              </w:rPr>
              <w:t>Monitor, through Core Team Meetings, level of need across school and deploy staff accordingly</w:t>
            </w:r>
          </w:p>
          <w:p w14:paraId="23300380" w14:textId="59417031" w:rsidR="00E939AC" w:rsidRPr="00E6595B" w:rsidRDefault="00E939AC" w:rsidP="00B7479E">
            <w:pPr>
              <w:pStyle w:val="ListParagraph"/>
              <w:numPr>
                <w:ilvl w:val="0"/>
                <w:numId w:val="3"/>
              </w:numPr>
              <w:ind w:left="397" w:hanging="397"/>
              <w:rPr>
                <w:rFonts w:eastAsiaTheme="minorEastAsia" w:cstheme="minorHAnsi"/>
              </w:rPr>
            </w:pPr>
            <w:r>
              <w:rPr>
                <w:rFonts w:eastAsia="Arial" w:cstheme="minorHAnsi"/>
              </w:rPr>
              <w:t>Support form Nkt Ac staff to support if required</w:t>
            </w:r>
          </w:p>
          <w:p w14:paraId="4B31B178" w14:textId="233361ED" w:rsidR="00824990" w:rsidRPr="00067FEE" w:rsidRDefault="00824990" w:rsidP="00B7479E">
            <w:pPr>
              <w:pStyle w:val="ListParagraph"/>
              <w:numPr>
                <w:ilvl w:val="0"/>
                <w:numId w:val="3"/>
              </w:numPr>
              <w:ind w:left="397" w:hanging="397"/>
              <w:rPr>
                <w:rFonts w:eastAsiaTheme="minorEastAsia" w:cstheme="minorHAnsi"/>
              </w:rPr>
            </w:pPr>
            <w:r>
              <w:rPr>
                <w:rFonts w:eastAsia="Arial" w:cstheme="minorHAnsi"/>
              </w:rPr>
              <w:t xml:space="preserve">Maintain breaks and lunches through </w:t>
            </w:r>
            <w:r w:rsidR="00E939AC">
              <w:rPr>
                <w:rFonts w:eastAsia="Arial" w:cstheme="minorHAnsi"/>
              </w:rPr>
              <w:t>hubs</w:t>
            </w:r>
            <w:r>
              <w:rPr>
                <w:rFonts w:eastAsia="Arial" w:cstheme="minorHAnsi"/>
              </w:rPr>
              <w:t xml:space="preserve"> </w:t>
            </w:r>
            <w:r w:rsidR="00CF2641">
              <w:rPr>
                <w:rFonts w:eastAsia="Arial" w:cstheme="minorHAnsi"/>
              </w:rPr>
              <w:t>if necessary</w:t>
            </w:r>
            <w:r w:rsidR="00366E2A">
              <w:rPr>
                <w:rFonts w:eastAsia="Arial" w:cstheme="minorHAnsi"/>
              </w:rPr>
              <w:t>,</w:t>
            </w:r>
            <w:r w:rsidR="00CF2641">
              <w:rPr>
                <w:rFonts w:eastAsia="Arial" w:cstheme="minorHAnsi"/>
              </w:rPr>
              <w:t xml:space="preserve"> supervising from distance</w:t>
            </w:r>
          </w:p>
        </w:tc>
        <w:tc>
          <w:tcPr>
            <w:tcW w:w="1675" w:type="dxa"/>
          </w:tcPr>
          <w:p w14:paraId="2AF2B7B5" w14:textId="77777777" w:rsidR="00C4468B" w:rsidRDefault="00E939AC" w:rsidP="00C4468B">
            <w:pPr>
              <w:rPr>
                <w:rFonts w:cstheme="minorHAnsi"/>
              </w:rPr>
            </w:pPr>
            <w:r>
              <w:rPr>
                <w:rFonts w:cstheme="minorHAnsi"/>
              </w:rPr>
              <w:t>USP</w:t>
            </w:r>
          </w:p>
          <w:p w14:paraId="5A659BBA" w14:textId="77777777" w:rsidR="00DF73FC" w:rsidRDefault="00DF73FC" w:rsidP="00C4468B">
            <w:pPr>
              <w:rPr>
                <w:rFonts w:cstheme="minorHAnsi"/>
              </w:rPr>
            </w:pPr>
          </w:p>
          <w:p w14:paraId="26B31465" w14:textId="77777777" w:rsidR="00DF73FC" w:rsidRDefault="00DF73FC" w:rsidP="00C4468B">
            <w:pPr>
              <w:rPr>
                <w:rFonts w:cstheme="minorHAnsi"/>
              </w:rPr>
            </w:pPr>
          </w:p>
          <w:p w14:paraId="1EF5DFE2" w14:textId="77777777" w:rsidR="00DF73FC" w:rsidRDefault="00DF73FC" w:rsidP="00C4468B">
            <w:pPr>
              <w:rPr>
                <w:rFonts w:cstheme="minorHAnsi"/>
              </w:rPr>
            </w:pPr>
          </w:p>
          <w:p w14:paraId="1DD7BA2F" w14:textId="77777777" w:rsidR="00DF73FC" w:rsidRDefault="00DF73FC" w:rsidP="00C4468B">
            <w:pPr>
              <w:rPr>
                <w:rFonts w:cstheme="minorHAnsi"/>
              </w:rPr>
            </w:pPr>
          </w:p>
          <w:p w14:paraId="4C7216E5" w14:textId="783B864F" w:rsidR="00DF73FC" w:rsidRPr="00067FEE" w:rsidRDefault="00DF73FC" w:rsidP="00C4468B">
            <w:pPr>
              <w:rPr>
                <w:rFonts w:cstheme="minorHAnsi"/>
              </w:rPr>
            </w:pPr>
            <w:r>
              <w:rPr>
                <w:rFonts w:cstheme="minorHAnsi"/>
              </w:rPr>
              <w:t>SLT</w:t>
            </w:r>
          </w:p>
        </w:tc>
        <w:tc>
          <w:tcPr>
            <w:tcW w:w="2792" w:type="dxa"/>
          </w:tcPr>
          <w:p w14:paraId="4FE521E9" w14:textId="306ACE9D" w:rsidR="00C4468B" w:rsidRPr="006D153D" w:rsidRDefault="006D153D" w:rsidP="006D153D">
            <w:pPr>
              <w:rPr>
                <w:rFonts w:cstheme="minorHAnsi"/>
              </w:rPr>
            </w:pPr>
            <w:r>
              <w:rPr>
                <w:rFonts w:cstheme="minorHAnsi"/>
              </w:rPr>
              <w:t>From 1/6/20 and ongoing</w:t>
            </w:r>
          </w:p>
        </w:tc>
      </w:tr>
      <w:tr w:rsidR="00D25B4B" w:rsidRPr="00067FEE" w14:paraId="79D9ECC8" w14:textId="77777777" w:rsidTr="4EB9FC54">
        <w:tc>
          <w:tcPr>
            <w:tcW w:w="540" w:type="dxa"/>
          </w:tcPr>
          <w:p w14:paraId="7F37A548" w14:textId="6A6E39BA" w:rsidR="00D25B4B" w:rsidRPr="00067FEE" w:rsidRDefault="00583A6D" w:rsidP="00D25B4B">
            <w:pPr>
              <w:jc w:val="center"/>
              <w:rPr>
                <w:rFonts w:cstheme="minorHAnsi"/>
              </w:rPr>
            </w:pPr>
            <w:r>
              <w:rPr>
                <w:rFonts w:cstheme="minorHAnsi"/>
              </w:rPr>
              <w:t>2</w:t>
            </w:r>
          </w:p>
        </w:tc>
        <w:tc>
          <w:tcPr>
            <w:tcW w:w="5044" w:type="dxa"/>
          </w:tcPr>
          <w:p w14:paraId="14CCB07F" w14:textId="26D6D5BD" w:rsidR="00D25B4B" w:rsidRPr="00067FEE" w:rsidRDefault="00D25B4B" w:rsidP="000618B0">
            <w:pPr>
              <w:rPr>
                <w:rFonts w:cstheme="minorHAnsi"/>
              </w:rPr>
            </w:pPr>
            <w:r w:rsidRPr="00067FEE">
              <w:rPr>
                <w:rFonts w:cstheme="minorHAnsi"/>
              </w:rPr>
              <w:t>Children aren’t clear on school routines</w:t>
            </w:r>
          </w:p>
        </w:tc>
        <w:tc>
          <w:tcPr>
            <w:tcW w:w="3909" w:type="dxa"/>
            <w:vAlign w:val="center"/>
          </w:tcPr>
          <w:p w14:paraId="1AD28110" w14:textId="2203D9DC" w:rsidR="00D25B4B" w:rsidRPr="00067FEE" w:rsidRDefault="11C93E38" w:rsidP="4EB9FC54">
            <w:pPr>
              <w:pStyle w:val="ListParagraph"/>
              <w:numPr>
                <w:ilvl w:val="0"/>
                <w:numId w:val="5"/>
              </w:numPr>
              <w:ind w:left="373"/>
            </w:pPr>
            <w:r w:rsidRPr="4EB9FC54">
              <w:t>Induction</w:t>
            </w:r>
            <w:r w:rsidR="007A7A40">
              <w:t xml:space="preserve"> </w:t>
            </w:r>
            <w:r w:rsidRPr="4EB9FC54">
              <w:t xml:space="preserve">video </w:t>
            </w:r>
            <w:r w:rsidR="007A7A40">
              <w:t>produced by each hub</w:t>
            </w:r>
          </w:p>
          <w:p w14:paraId="0B9BBD00" w14:textId="18AE0EA5" w:rsidR="00D25B4B" w:rsidRPr="00067FEE" w:rsidRDefault="00D25B4B" w:rsidP="00B7479E">
            <w:pPr>
              <w:pStyle w:val="ListParagraph"/>
              <w:numPr>
                <w:ilvl w:val="0"/>
                <w:numId w:val="3"/>
              </w:numPr>
              <w:ind w:left="397" w:hanging="397"/>
              <w:rPr>
                <w:rFonts w:eastAsia="Arial" w:cstheme="minorHAnsi"/>
              </w:rPr>
            </w:pPr>
            <w:r w:rsidRPr="00067FEE">
              <w:rPr>
                <w:rFonts w:cstheme="minorHAnsi"/>
              </w:rPr>
              <w:t>Clear system for any accepted movement around the building including one-way systems with clear signage / marking with tape etc.</w:t>
            </w:r>
          </w:p>
        </w:tc>
        <w:tc>
          <w:tcPr>
            <w:tcW w:w="1675" w:type="dxa"/>
          </w:tcPr>
          <w:p w14:paraId="6F58CA0A" w14:textId="77777777" w:rsidR="00D25B4B" w:rsidRDefault="007A7A40" w:rsidP="00D25B4B">
            <w:pPr>
              <w:rPr>
                <w:rFonts w:cstheme="minorHAnsi"/>
              </w:rPr>
            </w:pPr>
            <w:r>
              <w:rPr>
                <w:rFonts w:cstheme="minorHAnsi"/>
              </w:rPr>
              <w:t>CB, ZL, KB</w:t>
            </w:r>
          </w:p>
          <w:p w14:paraId="43E1DA8F" w14:textId="77777777" w:rsidR="0043145E" w:rsidRDefault="0043145E" w:rsidP="00D25B4B">
            <w:pPr>
              <w:rPr>
                <w:rFonts w:cstheme="minorHAnsi"/>
              </w:rPr>
            </w:pPr>
          </w:p>
          <w:p w14:paraId="70AE59B3" w14:textId="3D1BAFCE" w:rsidR="0043145E" w:rsidRPr="00067FEE" w:rsidRDefault="0043145E" w:rsidP="00D25B4B">
            <w:pPr>
              <w:rPr>
                <w:rFonts w:cstheme="minorHAnsi"/>
              </w:rPr>
            </w:pPr>
            <w:r>
              <w:rPr>
                <w:rFonts w:cstheme="minorHAnsi"/>
              </w:rPr>
              <w:t>SD</w:t>
            </w:r>
          </w:p>
        </w:tc>
        <w:tc>
          <w:tcPr>
            <w:tcW w:w="2792" w:type="dxa"/>
          </w:tcPr>
          <w:p w14:paraId="135C9C33" w14:textId="77777777" w:rsidR="00D25B4B" w:rsidRDefault="007A7A40" w:rsidP="00D25B4B">
            <w:pPr>
              <w:rPr>
                <w:rFonts w:cstheme="minorHAnsi"/>
              </w:rPr>
            </w:pPr>
            <w:r>
              <w:rPr>
                <w:rFonts w:cstheme="minorHAnsi"/>
              </w:rPr>
              <w:t>22/5/20</w:t>
            </w:r>
          </w:p>
          <w:p w14:paraId="2A168101" w14:textId="77777777" w:rsidR="0043145E" w:rsidRDefault="0043145E" w:rsidP="00D25B4B">
            <w:pPr>
              <w:rPr>
                <w:rFonts w:cstheme="minorHAnsi"/>
              </w:rPr>
            </w:pPr>
          </w:p>
          <w:p w14:paraId="6BB42AC6" w14:textId="77777777" w:rsidR="0043145E" w:rsidRPr="00067FEE" w:rsidRDefault="0043145E" w:rsidP="00D25B4B">
            <w:pPr>
              <w:rPr>
                <w:rFonts w:cstheme="minorHAnsi"/>
              </w:rPr>
            </w:pPr>
          </w:p>
        </w:tc>
      </w:tr>
      <w:tr w:rsidR="008D11B2" w:rsidRPr="00067FEE" w14:paraId="42917B29" w14:textId="77777777" w:rsidTr="4EB9FC54">
        <w:tc>
          <w:tcPr>
            <w:tcW w:w="540" w:type="dxa"/>
          </w:tcPr>
          <w:p w14:paraId="451A3C29" w14:textId="21A98663" w:rsidR="008D11B2" w:rsidRPr="00067FEE" w:rsidRDefault="00583A6D" w:rsidP="008D11B2">
            <w:pPr>
              <w:jc w:val="center"/>
              <w:rPr>
                <w:rFonts w:cstheme="minorHAnsi"/>
              </w:rPr>
            </w:pPr>
            <w:r>
              <w:rPr>
                <w:rFonts w:cstheme="minorHAnsi"/>
              </w:rPr>
              <w:t>3</w:t>
            </w:r>
          </w:p>
        </w:tc>
        <w:tc>
          <w:tcPr>
            <w:tcW w:w="5044" w:type="dxa"/>
          </w:tcPr>
          <w:p w14:paraId="1A82DC32" w14:textId="03FF2AE6" w:rsidR="008D11B2" w:rsidRPr="00067FEE" w:rsidRDefault="008D11B2" w:rsidP="000618B0">
            <w:pPr>
              <w:rPr>
                <w:rFonts w:cstheme="minorHAnsi"/>
              </w:rPr>
            </w:pPr>
            <w:r w:rsidRPr="00067FEE">
              <w:rPr>
                <w:rFonts w:cstheme="minorHAnsi"/>
              </w:rPr>
              <w:t>Children don’t follow hygiene rules</w:t>
            </w:r>
          </w:p>
        </w:tc>
        <w:tc>
          <w:tcPr>
            <w:tcW w:w="3909" w:type="dxa"/>
            <w:vAlign w:val="center"/>
          </w:tcPr>
          <w:p w14:paraId="294621D6" w14:textId="563E9B45" w:rsidR="008D11B2" w:rsidRPr="00067FEE" w:rsidRDefault="008D11B2" w:rsidP="008D11B2">
            <w:pPr>
              <w:pStyle w:val="ListParagraph"/>
              <w:numPr>
                <w:ilvl w:val="0"/>
                <w:numId w:val="5"/>
              </w:numPr>
              <w:ind w:left="373"/>
              <w:rPr>
                <w:rFonts w:cstheme="minorHAnsi"/>
              </w:rPr>
            </w:pPr>
            <w:r w:rsidRPr="00067FEE">
              <w:rPr>
                <w:rFonts w:cstheme="minorHAnsi"/>
              </w:rPr>
              <w:t xml:space="preserve">Schools have regular and repeating notices/training/ assemblies (in small group) </w:t>
            </w:r>
            <w:r w:rsidRPr="00583A6D">
              <w:rPr>
                <w:rFonts w:cstheme="minorHAnsi"/>
              </w:rPr>
              <w:t>using technology where possible for staff</w:t>
            </w:r>
            <w:r w:rsidR="0043465B">
              <w:rPr>
                <w:rFonts w:cstheme="minorHAnsi"/>
              </w:rPr>
              <w:t xml:space="preserve">, </w:t>
            </w:r>
            <w:r w:rsidRPr="00067FEE">
              <w:rPr>
                <w:rFonts w:cstheme="minorHAnsi"/>
              </w:rPr>
              <w:t xml:space="preserve">children and parents on expectations for hand washing, tissues, coughing, hand </w:t>
            </w:r>
            <w:r w:rsidR="0043465B">
              <w:rPr>
                <w:rFonts w:cstheme="minorHAnsi"/>
              </w:rPr>
              <w:t>sanitiser</w:t>
            </w:r>
            <w:r w:rsidRPr="00067FEE">
              <w:rPr>
                <w:rFonts w:cstheme="minorHAnsi"/>
              </w:rPr>
              <w:t xml:space="preserve">, not sharing equipment </w:t>
            </w:r>
          </w:p>
        </w:tc>
        <w:tc>
          <w:tcPr>
            <w:tcW w:w="1675" w:type="dxa"/>
          </w:tcPr>
          <w:p w14:paraId="028CE703" w14:textId="3A52C2BD" w:rsidR="008D11B2" w:rsidRPr="00067FEE" w:rsidRDefault="00361387" w:rsidP="008D11B2">
            <w:pPr>
              <w:rPr>
                <w:rFonts w:cstheme="minorHAnsi"/>
              </w:rPr>
            </w:pPr>
            <w:r>
              <w:rPr>
                <w:rFonts w:cstheme="minorHAnsi"/>
              </w:rPr>
              <w:t>CB, ZL, KB</w:t>
            </w:r>
          </w:p>
        </w:tc>
        <w:tc>
          <w:tcPr>
            <w:tcW w:w="2792" w:type="dxa"/>
          </w:tcPr>
          <w:p w14:paraId="72871084" w14:textId="14058E86" w:rsidR="008D11B2" w:rsidRPr="00067FEE" w:rsidRDefault="00361387" w:rsidP="008D11B2">
            <w:pPr>
              <w:rPr>
                <w:rFonts w:cstheme="minorHAnsi"/>
              </w:rPr>
            </w:pPr>
            <w:r>
              <w:rPr>
                <w:rFonts w:cstheme="minorHAnsi"/>
              </w:rPr>
              <w:t>From 1/6/20 and ongoing</w:t>
            </w:r>
          </w:p>
        </w:tc>
      </w:tr>
      <w:tr w:rsidR="00E022D6" w:rsidRPr="00067FEE" w14:paraId="0AC632F0" w14:textId="77777777" w:rsidTr="4EB9FC54">
        <w:tc>
          <w:tcPr>
            <w:tcW w:w="540" w:type="dxa"/>
          </w:tcPr>
          <w:p w14:paraId="5A3116A8" w14:textId="7F955A6E" w:rsidR="00E022D6" w:rsidRPr="00067FEE" w:rsidRDefault="00583A6D" w:rsidP="008D11B2">
            <w:pPr>
              <w:jc w:val="center"/>
              <w:rPr>
                <w:rFonts w:cstheme="minorHAnsi"/>
              </w:rPr>
            </w:pPr>
            <w:r>
              <w:rPr>
                <w:rFonts w:cstheme="minorHAnsi"/>
              </w:rPr>
              <w:t>4</w:t>
            </w:r>
          </w:p>
        </w:tc>
        <w:tc>
          <w:tcPr>
            <w:tcW w:w="5044" w:type="dxa"/>
          </w:tcPr>
          <w:p w14:paraId="283F0B64" w14:textId="709CD842" w:rsidR="00E022D6" w:rsidRPr="00067FEE" w:rsidRDefault="00E022D6" w:rsidP="000618B0">
            <w:pPr>
              <w:rPr>
                <w:rFonts w:cstheme="minorHAnsi"/>
              </w:rPr>
            </w:pPr>
            <w:r w:rsidRPr="00067FEE">
              <w:rPr>
                <w:rFonts w:eastAsia="Calibri" w:cstheme="minorHAnsi"/>
                <w:lang w:val="en"/>
              </w:rPr>
              <w:t>Unable to safely use play equipment</w:t>
            </w:r>
          </w:p>
        </w:tc>
        <w:tc>
          <w:tcPr>
            <w:tcW w:w="3909" w:type="dxa"/>
            <w:vAlign w:val="center"/>
          </w:tcPr>
          <w:p w14:paraId="15A4C56F" w14:textId="207FD2E5" w:rsidR="00E022D6" w:rsidRPr="00067FEE" w:rsidRDefault="26B297BC" w:rsidP="4EB9FC54">
            <w:pPr>
              <w:pStyle w:val="ListParagraph"/>
              <w:numPr>
                <w:ilvl w:val="0"/>
                <w:numId w:val="5"/>
              </w:numPr>
              <w:ind w:left="373"/>
            </w:pPr>
            <w:r w:rsidRPr="4EB9FC54">
              <w:t>Consider restrictions on play equipment or taking it out of action</w:t>
            </w:r>
          </w:p>
        </w:tc>
        <w:tc>
          <w:tcPr>
            <w:tcW w:w="1675" w:type="dxa"/>
          </w:tcPr>
          <w:p w14:paraId="6D36FF73" w14:textId="40793B37" w:rsidR="00E022D6" w:rsidRPr="00067FEE" w:rsidRDefault="00361387" w:rsidP="008D11B2">
            <w:pPr>
              <w:rPr>
                <w:rFonts w:cstheme="minorHAnsi"/>
              </w:rPr>
            </w:pPr>
            <w:r>
              <w:rPr>
                <w:rFonts w:cstheme="minorHAnsi"/>
              </w:rPr>
              <w:t>SLT</w:t>
            </w:r>
          </w:p>
        </w:tc>
        <w:tc>
          <w:tcPr>
            <w:tcW w:w="2792" w:type="dxa"/>
          </w:tcPr>
          <w:p w14:paraId="71F2CD98" w14:textId="5E381951" w:rsidR="00E022D6" w:rsidRPr="00067FEE" w:rsidRDefault="00361387" w:rsidP="008D11B2">
            <w:pPr>
              <w:rPr>
                <w:rFonts w:cstheme="minorHAnsi"/>
              </w:rPr>
            </w:pPr>
            <w:r>
              <w:rPr>
                <w:rFonts w:cstheme="minorHAnsi"/>
              </w:rPr>
              <w:t>From 1/6/20 and ongoing</w:t>
            </w:r>
          </w:p>
        </w:tc>
      </w:tr>
      <w:tr w:rsidR="00FE507D" w:rsidRPr="00067FEE" w14:paraId="1874913D" w14:textId="77777777" w:rsidTr="4EB9FC54">
        <w:tc>
          <w:tcPr>
            <w:tcW w:w="540" w:type="dxa"/>
          </w:tcPr>
          <w:p w14:paraId="2B8FF9D8" w14:textId="1FBB1F54" w:rsidR="00FE507D" w:rsidRPr="00067FEE" w:rsidRDefault="00583A6D" w:rsidP="008D11B2">
            <w:pPr>
              <w:jc w:val="center"/>
              <w:rPr>
                <w:rFonts w:cstheme="minorHAnsi"/>
              </w:rPr>
            </w:pPr>
            <w:r>
              <w:rPr>
                <w:rFonts w:cstheme="minorHAnsi"/>
              </w:rPr>
              <w:t>5</w:t>
            </w:r>
          </w:p>
        </w:tc>
        <w:tc>
          <w:tcPr>
            <w:tcW w:w="5044" w:type="dxa"/>
          </w:tcPr>
          <w:p w14:paraId="4AF48995" w14:textId="77777777" w:rsidR="00FE507D" w:rsidRPr="00067FEE" w:rsidRDefault="00FE507D" w:rsidP="000618B0">
            <w:pPr>
              <w:rPr>
                <w:rFonts w:eastAsia="Calibri" w:cstheme="minorHAnsi"/>
                <w:lang w:val="en"/>
              </w:rPr>
            </w:pPr>
            <w:r w:rsidRPr="00067FEE">
              <w:rPr>
                <w:rFonts w:eastAsia="Calibri" w:cstheme="minorHAnsi"/>
                <w:lang w:val="en"/>
              </w:rPr>
              <w:t>Children require additional support to follow these measures</w:t>
            </w:r>
          </w:p>
          <w:p w14:paraId="4D70A810" w14:textId="77777777" w:rsidR="00FE507D" w:rsidRPr="00067FEE" w:rsidRDefault="00FE507D" w:rsidP="000618B0">
            <w:pPr>
              <w:rPr>
                <w:rFonts w:eastAsia="Calibri" w:cstheme="minorHAnsi"/>
                <w:lang w:val="en"/>
              </w:rPr>
            </w:pPr>
          </w:p>
        </w:tc>
        <w:tc>
          <w:tcPr>
            <w:tcW w:w="3909" w:type="dxa"/>
            <w:vAlign w:val="center"/>
          </w:tcPr>
          <w:p w14:paraId="1315747B" w14:textId="77777777" w:rsidR="00FE507D" w:rsidRDefault="00CF2641" w:rsidP="008D11B2">
            <w:pPr>
              <w:pStyle w:val="ListParagraph"/>
              <w:numPr>
                <w:ilvl w:val="0"/>
                <w:numId w:val="5"/>
              </w:numPr>
              <w:ind w:left="373"/>
              <w:rPr>
                <w:rFonts w:cstheme="minorHAnsi"/>
              </w:rPr>
            </w:pPr>
            <w:r>
              <w:rPr>
                <w:rFonts w:cstheme="minorHAnsi"/>
              </w:rPr>
              <w:t>Work with parents by phone</w:t>
            </w:r>
          </w:p>
          <w:p w14:paraId="75EC4A6C" w14:textId="67A9E7D4" w:rsidR="00CF2641" w:rsidRPr="00CF2641" w:rsidRDefault="00CF2641" w:rsidP="00CF2641">
            <w:pPr>
              <w:pStyle w:val="ListParagraph"/>
              <w:numPr>
                <w:ilvl w:val="0"/>
                <w:numId w:val="5"/>
              </w:numPr>
              <w:ind w:left="373"/>
              <w:rPr>
                <w:rFonts w:cstheme="minorHAnsi"/>
              </w:rPr>
            </w:pPr>
            <w:r>
              <w:rPr>
                <w:rFonts w:cstheme="minorHAnsi"/>
              </w:rPr>
              <w:t xml:space="preserve">Use of technology to model </w:t>
            </w:r>
            <w:r w:rsidR="00361387">
              <w:rPr>
                <w:rFonts w:cstheme="minorHAnsi"/>
              </w:rPr>
              <w:t>(Google meets)</w:t>
            </w:r>
          </w:p>
        </w:tc>
        <w:tc>
          <w:tcPr>
            <w:tcW w:w="1675" w:type="dxa"/>
          </w:tcPr>
          <w:p w14:paraId="04EFFE8F" w14:textId="286463CE" w:rsidR="00FE507D" w:rsidRPr="00067FEE" w:rsidRDefault="00361387" w:rsidP="008D11B2">
            <w:pPr>
              <w:rPr>
                <w:rFonts w:cstheme="minorHAnsi"/>
              </w:rPr>
            </w:pPr>
            <w:r>
              <w:rPr>
                <w:rFonts w:cstheme="minorHAnsi"/>
              </w:rPr>
              <w:t>ABa</w:t>
            </w:r>
          </w:p>
        </w:tc>
        <w:tc>
          <w:tcPr>
            <w:tcW w:w="2792" w:type="dxa"/>
          </w:tcPr>
          <w:p w14:paraId="06056807" w14:textId="2E55A21D" w:rsidR="00FE507D" w:rsidRPr="00067FEE" w:rsidRDefault="00361387" w:rsidP="008D11B2">
            <w:pPr>
              <w:rPr>
                <w:rFonts w:cstheme="minorHAnsi"/>
              </w:rPr>
            </w:pPr>
            <w:r>
              <w:rPr>
                <w:rFonts w:cstheme="minorHAnsi"/>
              </w:rPr>
              <w:t>From 1/6/20 and ongoing</w:t>
            </w:r>
          </w:p>
        </w:tc>
      </w:tr>
      <w:tr w:rsidR="00DA6F1B" w:rsidRPr="00067FEE" w14:paraId="19230729" w14:textId="77777777" w:rsidTr="4EB9FC54">
        <w:tc>
          <w:tcPr>
            <w:tcW w:w="540" w:type="dxa"/>
          </w:tcPr>
          <w:p w14:paraId="518B53A5" w14:textId="16C4542B" w:rsidR="00DA6F1B" w:rsidRPr="00067FEE" w:rsidRDefault="00583A6D" w:rsidP="00DA6F1B">
            <w:pPr>
              <w:jc w:val="center"/>
              <w:rPr>
                <w:rFonts w:cstheme="minorHAnsi"/>
              </w:rPr>
            </w:pPr>
            <w:r>
              <w:rPr>
                <w:rFonts w:cstheme="minorHAnsi"/>
              </w:rPr>
              <w:t>6</w:t>
            </w:r>
          </w:p>
        </w:tc>
        <w:tc>
          <w:tcPr>
            <w:tcW w:w="5044" w:type="dxa"/>
          </w:tcPr>
          <w:p w14:paraId="6914BD40" w14:textId="368B21F6" w:rsidR="00DA6F1B" w:rsidRPr="00067FEE" w:rsidRDefault="697D54F1" w:rsidP="4EB9FC54">
            <w:pPr>
              <w:rPr>
                <w:rFonts w:eastAsia="Calibri"/>
                <w:lang w:val="en"/>
              </w:rPr>
            </w:pPr>
            <w:r w:rsidRPr="4EB9FC54">
              <w:rPr>
                <w:rFonts w:eastAsia="Arial"/>
              </w:rPr>
              <w:t>No</w:t>
            </w:r>
            <w:r w:rsidR="3E520BD2" w:rsidRPr="4EB9FC54">
              <w:rPr>
                <w:rFonts w:eastAsia="Arial"/>
              </w:rPr>
              <w:t xml:space="preserve"> / </w:t>
            </w:r>
            <w:r w:rsidRPr="4EB9FC54">
              <w:rPr>
                <w:rFonts w:eastAsia="Arial"/>
              </w:rPr>
              <w:t>shortened transition for key year, groups and/ or individuals</w:t>
            </w:r>
          </w:p>
        </w:tc>
        <w:tc>
          <w:tcPr>
            <w:tcW w:w="3909" w:type="dxa"/>
          </w:tcPr>
          <w:p w14:paraId="166C9838" w14:textId="752E15CA" w:rsidR="00DA6F1B" w:rsidRPr="002F4D19" w:rsidRDefault="697D54F1" w:rsidP="4EB9FC54">
            <w:pPr>
              <w:pStyle w:val="ListParagraph"/>
              <w:numPr>
                <w:ilvl w:val="0"/>
                <w:numId w:val="7"/>
              </w:numPr>
              <w:ind w:left="538" w:hanging="538"/>
            </w:pPr>
            <w:r w:rsidRPr="002F4D19">
              <w:t xml:space="preserve">Y6 – liaise with </w:t>
            </w:r>
            <w:r w:rsidR="29004960" w:rsidRPr="002F4D19">
              <w:t>secondary schools</w:t>
            </w:r>
            <w:r w:rsidRPr="002F4D19">
              <w:t xml:space="preserve"> to share details of children. Highlight vulnerable anxious child</w:t>
            </w:r>
            <w:r w:rsidR="4E0E17E5" w:rsidRPr="002F4D19">
              <w:t>ren</w:t>
            </w:r>
            <w:r w:rsidRPr="002F4D19">
              <w:t xml:space="preserve"> with the view of support being put in place e.g. video chats, by receiving schools.</w:t>
            </w:r>
          </w:p>
          <w:p w14:paraId="5F186865" w14:textId="6C4A4066" w:rsidR="00DA6F1B" w:rsidRPr="002F4D19" w:rsidRDefault="00DA6F1B" w:rsidP="00B7479E">
            <w:pPr>
              <w:pStyle w:val="ListParagraph"/>
              <w:numPr>
                <w:ilvl w:val="0"/>
                <w:numId w:val="7"/>
              </w:numPr>
              <w:ind w:left="538" w:hanging="538"/>
            </w:pPr>
            <w:r w:rsidRPr="002F4D19">
              <w:t>YR &amp; Y1 – look at the option of a staggered start when schools re-open</w:t>
            </w:r>
          </w:p>
          <w:p w14:paraId="4669D28B" w14:textId="3DD02E7D" w:rsidR="00DA6F1B" w:rsidRPr="002F4D19" w:rsidRDefault="00DA6F1B" w:rsidP="00B7479E">
            <w:pPr>
              <w:pStyle w:val="ListParagraph"/>
              <w:numPr>
                <w:ilvl w:val="0"/>
                <w:numId w:val="7"/>
              </w:numPr>
              <w:ind w:left="538" w:hanging="538"/>
            </w:pPr>
            <w:r w:rsidRPr="002F4D19">
              <w:t>YR – provide transition information across different media e.g. letters, booklets for children, online webinars/ meet &amp; greets</w:t>
            </w:r>
          </w:p>
          <w:p w14:paraId="5BAD380F" w14:textId="52CB984A" w:rsidR="00DA6F1B" w:rsidRPr="00286DD1" w:rsidRDefault="00DA6F1B" w:rsidP="00286DD1">
            <w:pPr>
              <w:pStyle w:val="ListParagraph"/>
              <w:numPr>
                <w:ilvl w:val="0"/>
                <w:numId w:val="7"/>
              </w:numPr>
              <w:ind w:left="538" w:hanging="538"/>
              <w:rPr>
                <w:rFonts w:eastAsia="Arial" w:cstheme="minorHAnsi"/>
              </w:rPr>
            </w:pPr>
            <w:r w:rsidRPr="002F4D19">
              <w:t>Vulnerable – look at option of an earlier start, additional visits</w:t>
            </w:r>
          </w:p>
        </w:tc>
        <w:tc>
          <w:tcPr>
            <w:tcW w:w="1675" w:type="dxa"/>
          </w:tcPr>
          <w:p w14:paraId="307DC8C6" w14:textId="77777777" w:rsidR="00DA6F1B" w:rsidRDefault="00361387" w:rsidP="00DA6F1B">
            <w:pPr>
              <w:rPr>
                <w:rFonts w:cstheme="minorHAnsi"/>
              </w:rPr>
            </w:pPr>
            <w:r>
              <w:rPr>
                <w:rFonts w:cstheme="minorHAnsi"/>
              </w:rPr>
              <w:t>KB</w:t>
            </w:r>
          </w:p>
          <w:p w14:paraId="6C1EA5C7" w14:textId="77777777" w:rsidR="00CC14F9" w:rsidRDefault="00CC14F9" w:rsidP="00DA6F1B">
            <w:pPr>
              <w:rPr>
                <w:rFonts w:cstheme="minorHAnsi"/>
              </w:rPr>
            </w:pPr>
          </w:p>
          <w:p w14:paraId="70A15493" w14:textId="77777777" w:rsidR="00CC14F9" w:rsidRDefault="00CC14F9" w:rsidP="00DA6F1B">
            <w:pPr>
              <w:rPr>
                <w:rFonts w:cstheme="minorHAnsi"/>
              </w:rPr>
            </w:pPr>
          </w:p>
          <w:p w14:paraId="5E8E16F4" w14:textId="77777777" w:rsidR="00CC14F9" w:rsidRDefault="00CC14F9" w:rsidP="00DA6F1B">
            <w:pPr>
              <w:rPr>
                <w:rFonts w:cstheme="minorHAnsi"/>
              </w:rPr>
            </w:pPr>
          </w:p>
          <w:p w14:paraId="5FEC84BC" w14:textId="77777777" w:rsidR="00CC14F9" w:rsidRDefault="00CC14F9" w:rsidP="00DA6F1B">
            <w:pPr>
              <w:rPr>
                <w:rFonts w:cstheme="minorHAnsi"/>
              </w:rPr>
            </w:pPr>
          </w:p>
          <w:p w14:paraId="79E823AD" w14:textId="77777777" w:rsidR="00CC14F9" w:rsidRDefault="00CC14F9" w:rsidP="00DA6F1B">
            <w:pPr>
              <w:rPr>
                <w:rFonts w:cstheme="minorHAnsi"/>
              </w:rPr>
            </w:pPr>
          </w:p>
          <w:p w14:paraId="736CE899" w14:textId="77777777" w:rsidR="00CC14F9" w:rsidRDefault="00CC14F9" w:rsidP="00DA6F1B">
            <w:pPr>
              <w:rPr>
                <w:rFonts w:cstheme="minorHAnsi"/>
              </w:rPr>
            </w:pPr>
            <w:r>
              <w:rPr>
                <w:rFonts w:cstheme="minorHAnsi"/>
              </w:rPr>
              <w:t>CB with MM</w:t>
            </w:r>
          </w:p>
          <w:p w14:paraId="6AC04251" w14:textId="77777777" w:rsidR="00CC14F9" w:rsidRDefault="00CC14F9" w:rsidP="00DA6F1B">
            <w:pPr>
              <w:rPr>
                <w:rFonts w:cstheme="minorHAnsi"/>
              </w:rPr>
            </w:pPr>
          </w:p>
          <w:p w14:paraId="2DB0A077" w14:textId="77777777" w:rsidR="00CC14F9" w:rsidRDefault="00CC14F9" w:rsidP="00DA6F1B">
            <w:pPr>
              <w:rPr>
                <w:rFonts w:cstheme="minorHAnsi"/>
              </w:rPr>
            </w:pPr>
          </w:p>
          <w:p w14:paraId="3076697B" w14:textId="77777777" w:rsidR="00CC14F9" w:rsidRDefault="00286DD1" w:rsidP="00DA6F1B">
            <w:pPr>
              <w:rPr>
                <w:rFonts w:cstheme="minorHAnsi"/>
              </w:rPr>
            </w:pPr>
            <w:r>
              <w:rPr>
                <w:rFonts w:cstheme="minorHAnsi"/>
              </w:rPr>
              <w:t>CB with MM</w:t>
            </w:r>
          </w:p>
          <w:p w14:paraId="6927454C" w14:textId="77777777" w:rsidR="00286DD1" w:rsidRDefault="00286DD1" w:rsidP="00DA6F1B">
            <w:pPr>
              <w:rPr>
                <w:rFonts w:cstheme="minorHAnsi"/>
              </w:rPr>
            </w:pPr>
          </w:p>
          <w:p w14:paraId="1A18A5E5" w14:textId="77777777" w:rsidR="00286DD1" w:rsidRDefault="00286DD1" w:rsidP="00DA6F1B">
            <w:pPr>
              <w:rPr>
                <w:rFonts w:cstheme="minorHAnsi"/>
              </w:rPr>
            </w:pPr>
          </w:p>
          <w:p w14:paraId="3F28BC5D" w14:textId="77777777" w:rsidR="00286DD1" w:rsidRDefault="00286DD1" w:rsidP="00DA6F1B">
            <w:pPr>
              <w:rPr>
                <w:rFonts w:cstheme="minorHAnsi"/>
              </w:rPr>
            </w:pPr>
          </w:p>
          <w:p w14:paraId="5B2170EF" w14:textId="77777777" w:rsidR="00286DD1" w:rsidRDefault="00286DD1" w:rsidP="00DA6F1B">
            <w:pPr>
              <w:rPr>
                <w:rFonts w:cstheme="minorHAnsi"/>
              </w:rPr>
            </w:pPr>
          </w:p>
          <w:p w14:paraId="1F4C824D" w14:textId="62FD6A83" w:rsidR="00286DD1" w:rsidRPr="00067FEE" w:rsidRDefault="00286DD1" w:rsidP="00DA6F1B">
            <w:pPr>
              <w:rPr>
                <w:rFonts w:cstheme="minorHAnsi"/>
              </w:rPr>
            </w:pPr>
            <w:r>
              <w:rPr>
                <w:rFonts w:cstheme="minorHAnsi"/>
              </w:rPr>
              <w:t>ABa</w:t>
            </w:r>
          </w:p>
        </w:tc>
        <w:tc>
          <w:tcPr>
            <w:tcW w:w="2792" w:type="dxa"/>
          </w:tcPr>
          <w:p w14:paraId="652139DB" w14:textId="77777777" w:rsidR="00DA6F1B" w:rsidRDefault="00CC14F9" w:rsidP="00DA6F1B">
            <w:pPr>
              <w:rPr>
                <w:rFonts w:cstheme="minorHAnsi"/>
              </w:rPr>
            </w:pPr>
            <w:r>
              <w:rPr>
                <w:rFonts w:cstheme="minorHAnsi"/>
              </w:rPr>
              <w:t>30/6/20</w:t>
            </w:r>
          </w:p>
          <w:p w14:paraId="3B6A6ABF" w14:textId="77777777" w:rsidR="00286DD1" w:rsidRDefault="00286DD1" w:rsidP="00DA6F1B">
            <w:pPr>
              <w:rPr>
                <w:rFonts w:cstheme="minorHAnsi"/>
              </w:rPr>
            </w:pPr>
          </w:p>
          <w:p w14:paraId="6EB208D1" w14:textId="77777777" w:rsidR="00286DD1" w:rsidRDefault="00286DD1" w:rsidP="00DA6F1B">
            <w:pPr>
              <w:rPr>
                <w:rFonts w:cstheme="minorHAnsi"/>
              </w:rPr>
            </w:pPr>
          </w:p>
          <w:p w14:paraId="5D9AF1AB" w14:textId="77777777" w:rsidR="00286DD1" w:rsidRDefault="00286DD1" w:rsidP="00DA6F1B">
            <w:pPr>
              <w:rPr>
                <w:rFonts w:cstheme="minorHAnsi"/>
              </w:rPr>
            </w:pPr>
          </w:p>
          <w:p w14:paraId="61DAE456" w14:textId="77777777" w:rsidR="00286DD1" w:rsidRDefault="00286DD1" w:rsidP="00DA6F1B">
            <w:pPr>
              <w:rPr>
                <w:rFonts w:cstheme="minorHAnsi"/>
              </w:rPr>
            </w:pPr>
          </w:p>
          <w:p w14:paraId="535D6522" w14:textId="77777777" w:rsidR="00286DD1" w:rsidRDefault="00286DD1" w:rsidP="00DA6F1B">
            <w:pPr>
              <w:rPr>
                <w:rFonts w:cstheme="minorHAnsi"/>
              </w:rPr>
            </w:pPr>
          </w:p>
          <w:p w14:paraId="3892EC50" w14:textId="77777777" w:rsidR="00286DD1" w:rsidRDefault="00286DD1" w:rsidP="00DA6F1B">
            <w:pPr>
              <w:rPr>
                <w:rFonts w:cstheme="minorHAnsi"/>
              </w:rPr>
            </w:pPr>
            <w:r>
              <w:rPr>
                <w:rFonts w:cstheme="minorHAnsi"/>
              </w:rPr>
              <w:t>30/6/20</w:t>
            </w:r>
          </w:p>
          <w:p w14:paraId="1AD8565C" w14:textId="77777777" w:rsidR="00286DD1" w:rsidRDefault="00286DD1" w:rsidP="00DA6F1B">
            <w:pPr>
              <w:rPr>
                <w:rFonts w:cstheme="minorHAnsi"/>
              </w:rPr>
            </w:pPr>
          </w:p>
          <w:p w14:paraId="5950470D" w14:textId="77777777" w:rsidR="00286DD1" w:rsidRDefault="00286DD1" w:rsidP="00DA6F1B">
            <w:pPr>
              <w:rPr>
                <w:rFonts w:cstheme="minorHAnsi"/>
              </w:rPr>
            </w:pPr>
          </w:p>
          <w:p w14:paraId="3C2E37C4" w14:textId="77777777" w:rsidR="00286DD1" w:rsidRDefault="00286DD1" w:rsidP="00DA6F1B">
            <w:pPr>
              <w:rPr>
                <w:rFonts w:cstheme="minorHAnsi"/>
              </w:rPr>
            </w:pPr>
            <w:r>
              <w:rPr>
                <w:rFonts w:cstheme="minorHAnsi"/>
              </w:rPr>
              <w:t>30/6/20</w:t>
            </w:r>
          </w:p>
          <w:p w14:paraId="2751C990" w14:textId="77777777" w:rsidR="00286DD1" w:rsidRDefault="00286DD1" w:rsidP="00DA6F1B">
            <w:pPr>
              <w:rPr>
                <w:rFonts w:cstheme="minorHAnsi"/>
              </w:rPr>
            </w:pPr>
          </w:p>
          <w:p w14:paraId="4A39B434" w14:textId="77777777" w:rsidR="00286DD1" w:rsidRDefault="00286DD1" w:rsidP="00DA6F1B">
            <w:pPr>
              <w:rPr>
                <w:rFonts w:cstheme="minorHAnsi"/>
              </w:rPr>
            </w:pPr>
          </w:p>
          <w:p w14:paraId="2DF0CE17" w14:textId="77777777" w:rsidR="00286DD1" w:rsidRDefault="00286DD1" w:rsidP="00DA6F1B">
            <w:pPr>
              <w:rPr>
                <w:rFonts w:cstheme="minorHAnsi"/>
              </w:rPr>
            </w:pPr>
          </w:p>
          <w:p w14:paraId="678C688A" w14:textId="77777777" w:rsidR="00286DD1" w:rsidRDefault="00286DD1" w:rsidP="00DA6F1B">
            <w:pPr>
              <w:rPr>
                <w:rFonts w:cstheme="minorHAnsi"/>
              </w:rPr>
            </w:pPr>
          </w:p>
          <w:p w14:paraId="552F7832" w14:textId="0FD93917" w:rsidR="00286DD1" w:rsidRPr="00067FEE" w:rsidRDefault="00286DD1" w:rsidP="00DA6F1B">
            <w:pPr>
              <w:rPr>
                <w:rFonts w:cstheme="minorHAnsi"/>
              </w:rPr>
            </w:pPr>
            <w:r>
              <w:rPr>
                <w:rFonts w:cstheme="minorHAnsi"/>
              </w:rPr>
              <w:t>30/6/20</w:t>
            </w:r>
          </w:p>
        </w:tc>
      </w:tr>
      <w:tr w:rsidR="008F04F8" w:rsidRPr="00067FEE" w14:paraId="543365DB" w14:textId="77777777" w:rsidTr="002F4D19">
        <w:trPr>
          <w:trHeight w:val="1124"/>
        </w:trPr>
        <w:tc>
          <w:tcPr>
            <w:tcW w:w="540" w:type="dxa"/>
          </w:tcPr>
          <w:p w14:paraId="5DCDB2BC" w14:textId="04DDA222" w:rsidR="008F04F8" w:rsidRPr="00067FEE" w:rsidRDefault="00583A6D" w:rsidP="008F04F8">
            <w:pPr>
              <w:jc w:val="center"/>
              <w:rPr>
                <w:rFonts w:cstheme="minorHAnsi"/>
              </w:rPr>
            </w:pPr>
            <w:r>
              <w:rPr>
                <w:rFonts w:cstheme="minorHAnsi"/>
              </w:rPr>
              <w:t>7</w:t>
            </w:r>
          </w:p>
        </w:tc>
        <w:tc>
          <w:tcPr>
            <w:tcW w:w="5044" w:type="dxa"/>
          </w:tcPr>
          <w:p w14:paraId="374EBEAC" w14:textId="0B711200" w:rsidR="008F04F8" w:rsidRPr="00067FEE" w:rsidRDefault="008F04F8" w:rsidP="000618B0">
            <w:pPr>
              <w:rPr>
                <w:rFonts w:eastAsia="Arial" w:cstheme="minorHAnsi"/>
              </w:rPr>
            </w:pPr>
            <w:r w:rsidRPr="00067FEE">
              <w:rPr>
                <w:rFonts w:eastAsia="Arial" w:cstheme="minorHAnsi"/>
              </w:rPr>
              <w:t>Behaviours for learning takes time to establish and are challenged by some pupils</w:t>
            </w:r>
          </w:p>
        </w:tc>
        <w:tc>
          <w:tcPr>
            <w:tcW w:w="3909" w:type="dxa"/>
          </w:tcPr>
          <w:p w14:paraId="0BCC3563" w14:textId="77777777" w:rsidR="008F04F8" w:rsidRPr="00E6595B" w:rsidRDefault="008F04F8" w:rsidP="00B7479E">
            <w:pPr>
              <w:pStyle w:val="ListParagraph"/>
              <w:numPr>
                <w:ilvl w:val="0"/>
                <w:numId w:val="7"/>
              </w:numPr>
              <w:ind w:left="538" w:hanging="538"/>
              <w:rPr>
                <w:rFonts w:eastAsia="Arial" w:cstheme="minorHAnsi"/>
              </w:rPr>
            </w:pPr>
            <w:r w:rsidRPr="002F4D19">
              <w:t xml:space="preserve">Run a whole-school project for children and teachers to ‘re-connect’ </w:t>
            </w:r>
          </w:p>
          <w:p w14:paraId="3428D0F6" w14:textId="77777777" w:rsidR="00286DD1" w:rsidRPr="00286DD1" w:rsidRDefault="008F04F8" w:rsidP="00286DD1">
            <w:pPr>
              <w:pStyle w:val="ListParagraph"/>
              <w:numPr>
                <w:ilvl w:val="0"/>
                <w:numId w:val="7"/>
              </w:numPr>
              <w:ind w:left="549" w:hanging="549"/>
              <w:rPr>
                <w:rFonts w:eastAsia="Arial" w:cstheme="minorHAnsi"/>
              </w:rPr>
            </w:pPr>
            <w:r w:rsidRPr="002F4D19">
              <w:t>Adjust class compositions, if necessary, for September, to create a better balance</w:t>
            </w:r>
          </w:p>
          <w:p w14:paraId="1CE53779" w14:textId="14A565A8" w:rsidR="00286DD1" w:rsidRDefault="6EC434E1" w:rsidP="00286DD1">
            <w:pPr>
              <w:pStyle w:val="ListParagraph"/>
              <w:numPr>
                <w:ilvl w:val="0"/>
                <w:numId w:val="7"/>
              </w:numPr>
              <w:ind w:left="549" w:hanging="549"/>
              <w:rPr>
                <w:rFonts w:eastAsia="Arial" w:cstheme="minorHAnsi"/>
              </w:rPr>
            </w:pPr>
            <w:r w:rsidRPr="00286DD1">
              <w:rPr>
                <w:rFonts w:eastAsia="Arial" w:cstheme="minorHAnsi"/>
              </w:rPr>
              <w:t xml:space="preserve">Use assemblies to re-establish the school’s </w:t>
            </w:r>
            <w:r w:rsidR="51AEAFFA" w:rsidRPr="00286DD1">
              <w:rPr>
                <w:rFonts w:eastAsia="Arial" w:cstheme="minorHAnsi"/>
              </w:rPr>
              <w:t xml:space="preserve">rules/codes </w:t>
            </w:r>
            <w:r w:rsidRPr="00286DD1">
              <w:rPr>
                <w:rFonts w:eastAsia="Arial" w:cstheme="minorHAnsi"/>
              </w:rPr>
              <w:t>etc.</w:t>
            </w:r>
          </w:p>
          <w:p w14:paraId="62F5A74C" w14:textId="0DD6E438" w:rsidR="008F04F8" w:rsidRPr="00286DD1" w:rsidRDefault="07C22D4B" w:rsidP="00286DD1">
            <w:pPr>
              <w:pStyle w:val="ListParagraph"/>
              <w:numPr>
                <w:ilvl w:val="0"/>
                <w:numId w:val="7"/>
              </w:numPr>
              <w:ind w:left="549" w:hanging="549"/>
              <w:rPr>
                <w:rFonts w:eastAsia="Arial" w:cstheme="minorHAnsi"/>
              </w:rPr>
            </w:pPr>
            <w:r w:rsidRPr="00286DD1">
              <w:rPr>
                <w:rFonts w:eastAsia="Arial" w:cstheme="minorHAnsi"/>
              </w:rPr>
              <w:t>R</w:t>
            </w:r>
            <w:r w:rsidR="6EC434E1" w:rsidRPr="00286DD1">
              <w:rPr>
                <w:rFonts w:eastAsia="Arial" w:cstheme="minorHAnsi"/>
              </w:rPr>
              <w:t>e-establish expectations and the principles of learning</w:t>
            </w:r>
            <w:r w:rsidR="2443EE4F" w:rsidRPr="00286DD1">
              <w:rPr>
                <w:rFonts w:eastAsia="Arial" w:cstheme="minorHAnsi"/>
              </w:rPr>
              <w:t xml:space="preserve"> that the school has already in place</w:t>
            </w:r>
          </w:p>
        </w:tc>
        <w:tc>
          <w:tcPr>
            <w:tcW w:w="1675" w:type="dxa"/>
          </w:tcPr>
          <w:p w14:paraId="051FEE26" w14:textId="31248AED" w:rsidR="008F04F8" w:rsidRPr="00067FEE" w:rsidRDefault="00286DD1" w:rsidP="008F04F8">
            <w:pPr>
              <w:rPr>
                <w:rFonts w:cstheme="minorHAnsi"/>
              </w:rPr>
            </w:pPr>
            <w:r>
              <w:rPr>
                <w:rFonts w:cstheme="minorHAnsi"/>
              </w:rPr>
              <w:t>MM and SLT</w:t>
            </w:r>
          </w:p>
        </w:tc>
        <w:tc>
          <w:tcPr>
            <w:tcW w:w="2792" w:type="dxa"/>
          </w:tcPr>
          <w:p w14:paraId="34FFCB9F" w14:textId="6A5D9006" w:rsidR="008F04F8" w:rsidRPr="00067FEE" w:rsidRDefault="00433470" w:rsidP="008F04F8">
            <w:pPr>
              <w:rPr>
                <w:rFonts w:cstheme="minorHAnsi"/>
              </w:rPr>
            </w:pPr>
            <w:r>
              <w:rPr>
                <w:rFonts w:cstheme="minorHAnsi"/>
              </w:rPr>
              <w:t>From 1/6/20 and ongoing</w:t>
            </w:r>
          </w:p>
        </w:tc>
      </w:tr>
      <w:tr w:rsidR="0092565F" w:rsidRPr="00067FEE" w14:paraId="60F8872C" w14:textId="77777777" w:rsidTr="4EB9FC54">
        <w:tc>
          <w:tcPr>
            <w:tcW w:w="540" w:type="dxa"/>
          </w:tcPr>
          <w:p w14:paraId="181F328E" w14:textId="45A1A1C8" w:rsidR="0092565F" w:rsidRPr="00067FEE" w:rsidRDefault="00583A6D" w:rsidP="0092565F">
            <w:pPr>
              <w:jc w:val="center"/>
              <w:rPr>
                <w:rFonts w:cstheme="minorHAnsi"/>
              </w:rPr>
            </w:pPr>
            <w:r>
              <w:rPr>
                <w:rFonts w:cstheme="minorHAnsi"/>
              </w:rPr>
              <w:t>8</w:t>
            </w:r>
          </w:p>
        </w:tc>
        <w:tc>
          <w:tcPr>
            <w:tcW w:w="5044" w:type="dxa"/>
          </w:tcPr>
          <w:p w14:paraId="7FE31F10" w14:textId="63F4E71D" w:rsidR="0092565F" w:rsidRPr="00067FEE" w:rsidRDefault="0092565F" w:rsidP="000618B0">
            <w:pPr>
              <w:rPr>
                <w:rFonts w:eastAsia="Arial" w:cstheme="minorHAnsi"/>
              </w:rPr>
            </w:pPr>
            <w:r w:rsidRPr="00067FEE">
              <w:rPr>
                <w:rFonts w:eastAsia="Arial" w:cstheme="minorHAnsi"/>
              </w:rPr>
              <w:t>Attendance is poor</w:t>
            </w:r>
          </w:p>
        </w:tc>
        <w:tc>
          <w:tcPr>
            <w:tcW w:w="3909" w:type="dxa"/>
          </w:tcPr>
          <w:p w14:paraId="29EB3FDB" w14:textId="77777777" w:rsidR="0098080D" w:rsidRDefault="0092565F" w:rsidP="00E6595B">
            <w:pPr>
              <w:pStyle w:val="ListParagraph"/>
              <w:numPr>
                <w:ilvl w:val="0"/>
                <w:numId w:val="7"/>
              </w:numPr>
              <w:ind w:left="538" w:hanging="538"/>
              <w:rPr>
                <w:rFonts w:eastAsia="Arial" w:cstheme="minorHAnsi"/>
              </w:rPr>
            </w:pPr>
            <w:r w:rsidRPr="00E6595B">
              <w:rPr>
                <w:rFonts w:eastAsia="Arial" w:cstheme="minorHAnsi"/>
              </w:rPr>
              <w:t xml:space="preserve">Remind and work with parents/ carers to quickly re-establish good attendance habits </w:t>
            </w:r>
            <w:r w:rsidRPr="002F20CE">
              <w:rPr>
                <w:rFonts w:eastAsia="Arial" w:cstheme="minorHAnsi"/>
              </w:rPr>
              <w:t>espe</w:t>
            </w:r>
            <w:r w:rsidR="004453F8">
              <w:rPr>
                <w:rFonts w:eastAsia="Arial" w:cstheme="minorHAnsi"/>
              </w:rPr>
              <w:t>ci</w:t>
            </w:r>
            <w:r w:rsidR="00982A25">
              <w:rPr>
                <w:rFonts w:eastAsia="Arial" w:cstheme="minorHAnsi"/>
              </w:rPr>
              <w:t>ally</w:t>
            </w:r>
          </w:p>
          <w:p w14:paraId="455329D0" w14:textId="1705563A" w:rsidR="0092565F" w:rsidRPr="00E6595B" w:rsidRDefault="0098080D" w:rsidP="00E6595B">
            <w:pPr>
              <w:pStyle w:val="ListParagraph"/>
              <w:numPr>
                <w:ilvl w:val="0"/>
                <w:numId w:val="7"/>
              </w:numPr>
              <w:ind w:left="538" w:hanging="538"/>
              <w:rPr>
                <w:rFonts w:eastAsia="Arial" w:cstheme="minorHAnsi"/>
              </w:rPr>
            </w:pPr>
            <w:r>
              <w:rPr>
                <w:rFonts w:eastAsia="Arial" w:cstheme="minorHAnsi"/>
              </w:rPr>
              <w:t>Regular communication with families</w:t>
            </w:r>
            <w:r w:rsidR="0092565F" w:rsidRPr="00E6595B">
              <w:rPr>
                <w:rFonts w:eastAsia="Arial" w:cstheme="minorHAnsi"/>
              </w:rPr>
              <w:t xml:space="preserve"> </w:t>
            </w:r>
          </w:p>
          <w:p w14:paraId="472BB2D5" w14:textId="2277E815" w:rsidR="0092565F" w:rsidRPr="00067FEE" w:rsidRDefault="0092565F" w:rsidP="00E6595B">
            <w:pPr>
              <w:pStyle w:val="ListParagraph"/>
              <w:numPr>
                <w:ilvl w:val="0"/>
                <w:numId w:val="7"/>
              </w:numPr>
              <w:ind w:left="538" w:hanging="538"/>
              <w:rPr>
                <w:rFonts w:eastAsia="Arial" w:cstheme="minorHAnsi"/>
              </w:rPr>
            </w:pPr>
            <w:r w:rsidRPr="00E6595B">
              <w:rPr>
                <w:rFonts w:eastAsia="Arial" w:cstheme="minorHAnsi"/>
              </w:rPr>
              <w:t>Inform parents/ carers that the school has been deep cleaned to reduce fears of C-19 infection</w:t>
            </w:r>
          </w:p>
        </w:tc>
        <w:tc>
          <w:tcPr>
            <w:tcW w:w="1675" w:type="dxa"/>
          </w:tcPr>
          <w:p w14:paraId="72785F55" w14:textId="4F4205F1" w:rsidR="0092565F" w:rsidRPr="00067FEE" w:rsidRDefault="0098080D" w:rsidP="0092565F">
            <w:pPr>
              <w:rPr>
                <w:rFonts w:cstheme="minorHAnsi"/>
              </w:rPr>
            </w:pPr>
            <w:r>
              <w:rPr>
                <w:rFonts w:cstheme="minorHAnsi"/>
              </w:rPr>
              <w:t>MM</w:t>
            </w:r>
          </w:p>
        </w:tc>
        <w:tc>
          <w:tcPr>
            <w:tcW w:w="2792" w:type="dxa"/>
          </w:tcPr>
          <w:p w14:paraId="0EEE2470" w14:textId="052C57FC" w:rsidR="0092565F" w:rsidRPr="00067FEE" w:rsidRDefault="0098080D" w:rsidP="0092565F">
            <w:pPr>
              <w:rPr>
                <w:rFonts w:cstheme="minorHAnsi"/>
              </w:rPr>
            </w:pPr>
            <w:r>
              <w:rPr>
                <w:rFonts w:cstheme="minorHAnsi"/>
              </w:rPr>
              <w:t>From 1/6/20 and ongoing</w:t>
            </w:r>
          </w:p>
        </w:tc>
      </w:tr>
      <w:tr w:rsidR="00E3211B" w:rsidRPr="00067FEE" w14:paraId="4F3DB3BD" w14:textId="77777777" w:rsidTr="4EB9FC54">
        <w:tc>
          <w:tcPr>
            <w:tcW w:w="540" w:type="dxa"/>
          </w:tcPr>
          <w:p w14:paraId="064DA887" w14:textId="0D254170" w:rsidR="00E3211B" w:rsidRDefault="00E3211B" w:rsidP="0092565F">
            <w:pPr>
              <w:jc w:val="center"/>
              <w:rPr>
                <w:rFonts w:cstheme="minorHAnsi"/>
              </w:rPr>
            </w:pPr>
            <w:r>
              <w:rPr>
                <w:rFonts w:cstheme="minorHAnsi"/>
              </w:rPr>
              <w:t>9</w:t>
            </w:r>
          </w:p>
        </w:tc>
        <w:tc>
          <w:tcPr>
            <w:tcW w:w="5044" w:type="dxa"/>
          </w:tcPr>
          <w:p w14:paraId="6C46F8EA" w14:textId="30C1AEB6" w:rsidR="00E3211B" w:rsidRPr="00067FEE" w:rsidRDefault="00E3211B" w:rsidP="000618B0">
            <w:pPr>
              <w:rPr>
                <w:rFonts w:eastAsia="Arial" w:cstheme="minorHAnsi"/>
              </w:rPr>
            </w:pPr>
            <w:r>
              <w:rPr>
                <w:rFonts w:eastAsia="Arial" w:cstheme="minorHAnsi"/>
              </w:rPr>
              <w:t xml:space="preserve">Returning to </w:t>
            </w:r>
            <w:r w:rsidR="00080E25">
              <w:rPr>
                <w:rFonts w:eastAsia="Arial" w:cstheme="minorHAnsi"/>
              </w:rPr>
              <w:t>an unfamiliar setting cause</w:t>
            </w:r>
            <w:r w:rsidR="002A252D">
              <w:rPr>
                <w:rFonts w:eastAsia="Arial" w:cstheme="minorHAnsi"/>
              </w:rPr>
              <w:t>s</w:t>
            </w:r>
            <w:r w:rsidR="00080E25">
              <w:rPr>
                <w:rFonts w:eastAsia="Arial" w:cstheme="minorHAnsi"/>
              </w:rPr>
              <w:t xml:space="preserve"> anxiety for pupils – particularly </w:t>
            </w:r>
            <w:r w:rsidR="0098080D">
              <w:rPr>
                <w:rFonts w:eastAsia="Arial" w:cstheme="minorHAnsi"/>
              </w:rPr>
              <w:t>R</w:t>
            </w:r>
            <w:r w:rsidR="00080E25">
              <w:rPr>
                <w:rFonts w:eastAsia="Arial" w:cstheme="minorHAnsi"/>
              </w:rPr>
              <w:t>eception</w:t>
            </w:r>
          </w:p>
        </w:tc>
        <w:tc>
          <w:tcPr>
            <w:tcW w:w="3909" w:type="dxa"/>
          </w:tcPr>
          <w:p w14:paraId="79C819D9" w14:textId="2F55ED11" w:rsidR="00E3211B" w:rsidRPr="00E6595B" w:rsidRDefault="00080E25" w:rsidP="00E6595B">
            <w:pPr>
              <w:pStyle w:val="ListParagraph"/>
              <w:numPr>
                <w:ilvl w:val="0"/>
                <w:numId w:val="7"/>
              </w:numPr>
              <w:ind w:left="538" w:hanging="538"/>
              <w:rPr>
                <w:rFonts w:eastAsia="Arial" w:cstheme="minorHAnsi"/>
              </w:rPr>
            </w:pPr>
            <w:r w:rsidRPr="00E6595B">
              <w:rPr>
                <w:rFonts w:eastAsia="Arial" w:cstheme="minorHAnsi"/>
              </w:rPr>
              <w:t>Send out photos</w:t>
            </w:r>
            <w:r w:rsidR="0098080D">
              <w:rPr>
                <w:rFonts w:eastAsia="Arial" w:cstheme="minorHAnsi"/>
              </w:rPr>
              <w:t xml:space="preserve"> and </w:t>
            </w:r>
            <w:r w:rsidRPr="00E6595B">
              <w:rPr>
                <w:rFonts w:eastAsia="Arial" w:cstheme="minorHAnsi"/>
              </w:rPr>
              <w:t>video from teacher</w:t>
            </w:r>
          </w:p>
        </w:tc>
        <w:tc>
          <w:tcPr>
            <w:tcW w:w="1675" w:type="dxa"/>
          </w:tcPr>
          <w:p w14:paraId="0C9488F4" w14:textId="230C12BA" w:rsidR="00E3211B" w:rsidRPr="00067FEE" w:rsidRDefault="0098080D" w:rsidP="0092565F">
            <w:pPr>
              <w:rPr>
                <w:rFonts w:cstheme="minorHAnsi"/>
              </w:rPr>
            </w:pPr>
            <w:r>
              <w:rPr>
                <w:rFonts w:cstheme="minorHAnsi"/>
              </w:rPr>
              <w:t>CB</w:t>
            </w:r>
          </w:p>
        </w:tc>
        <w:tc>
          <w:tcPr>
            <w:tcW w:w="2792" w:type="dxa"/>
          </w:tcPr>
          <w:p w14:paraId="3956BA81" w14:textId="062BFD29" w:rsidR="00E3211B" w:rsidRPr="00067FEE" w:rsidRDefault="0098080D" w:rsidP="0092565F">
            <w:pPr>
              <w:rPr>
                <w:rFonts w:cstheme="minorHAnsi"/>
              </w:rPr>
            </w:pPr>
            <w:r>
              <w:rPr>
                <w:rFonts w:cstheme="minorHAnsi"/>
              </w:rPr>
              <w:t>22/5/20</w:t>
            </w:r>
          </w:p>
        </w:tc>
      </w:tr>
      <w:tr w:rsidR="0083720B" w:rsidRPr="00067FEE" w14:paraId="2C65FBBF" w14:textId="77777777" w:rsidTr="4EB9FC54">
        <w:tc>
          <w:tcPr>
            <w:tcW w:w="540" w:type="dxa"/>
          </w:tcPr>
          <w:p w14:paraId="1E50965C" w14:textId="09A92B56" w:rsidR="0083720B" w:rsidRDefault="0083720B" w:rsidP="0092565F">
            <w:pPr>
              <w:jc w:val="center"/>
              <w:rPr>
                <w:rFonts w:cstheme="minorHAnsi"/>
              </w:rPr>
            </w:pPr>
            <w:r>
              <w:rPr>
                <w:rFonts w:cstheme="minorHAnsi"/>
              </w:rPr>
              <w:t>10</w:t>
            </w:r>
          </w:p>
        </w:tc>
        <w:tc>
          <w:tcPr>
            <w:tcW w:w="5044" w:type="dxa"/>
          </w:tcPr>
          <w:p w14:paraId="14A4FC2D" w14:textId="4EC95988" w:rsidR="0083720B" w:rsidRDefault="0083720B" w:rsidP="000618B0">
            <w:pPr>
              <w:rPr>
                <w:rFonts w:eastAsia="Arial" w:cstheme="minorHAnsi"/>
              </w:rPr>
            </w:pPr>
            <w:r>
              <w:rPr>
                <w:rFonts w:eastAsia="Arial" w:cstheme="minorHAnsi"/>
              </w:rPr>
              <w:t>High risk pupils with challenging behaviour require restraint posing additional risk to themselves and staff</w:t>
            </w:r>
          </w:p>
        </w:tc>
        <w:tc>
          <w:tcPr>
            <w:tcW w:w="3909" w:type="dxa"/>
          </w:tcPr>
          <w:p w14:paraId="6A289B7E" w14:textId="122B7149" w:rsidR="0083720B" w:rsidRPr="00E6595B" w:rsidRDefault="0083720B" w:rsidP="00E6595B">
            <w:pPr>
              <w:pStyle w:val="ListParagraph"/>
              <w:numPr>
                <w:ilvl w:val="0"/>
                <w:numId w:val="7"/>
              </w:numPr>
              <w:ind w:left="538" w:hanging="538"/>
              <w:rPr>
                <w:rFonts w:eastAsia="Arial" w:cstheme="minorHAnsi"/>
              </w:rPr>
            </w:pPr>
            <w:r w:rsidRPr="00E6595B">
              <w:rPr>
                <w:rFonts w:eastAsia="Arial" w:cstheme="minorHAnsi"/>
              </w:rPr>
              <w:t>Staff allocated according to relationships</w:t>
            </w:r>
            <w:r w:rsidR="00450F69" w:rsidRPr="00E6595B">
              <w:rPr>
                <w:rFonts w:eastAsia="Arial" w:cstheme="minorHAnsi"/>
              </w:rPr>
              <w:t xml:space="preserve"> thereby reducing potential for risk</w:t>
            </w:r>
          </w:p>
          <w:p w14:paraId="186AF908" w14:textId="1E726367" w:rsidR="0083720B" w:rsidRPr="00E6595B" w:rsidRDefault="0083720B" w:rsidP="00E6595B">
            <w:pPr>
              <w:pStyle w:val="ListParagraph"/>
              <w:numPr>
                <w:ilvl w:val="0"/>
                <w:numId w:val="7"/>
              </w:numPr>
              <w:ind w:left="538" w:hanging="538"/>
              <w:rPr>
                <w:rFonts w:eastAsia="Arial" w:cstheme="minorHAnsi"/>
              </w:rPr>
            </w:pPr>
            <w:r w:rsidRPr="00E6595B">
              <w:rPr>
                <w:rFonts w:eastAsia="Arial" w:cstheme="minorHAnsi"/>
              </w:rPr>
              <w:t xml:space="preserve">Clear expectations on need for social distancing – work with families and trust if </w:t>
            </w:r>
            <w:r w:rsidR="00450F69" w:rsidRPr="00E6595B">
              <w:rPr>
                <w:rFonts w:eastAsia="Arial" w:cstheme="minorHAnsi"/>
              </w:rPr>
              <w:t>pupil unable to comply</w:t>
            </w:r>
          </w:p>
        </w:tc>
        <w:tc>
          <w:tcPr>
            <w:tcW w:w="1675" w:type="dxa"/>
          </w:tcPr>
          <w:p w14:paraId="5AE0619A" w14:textId="33A69625" w:rsidR="0083720B" w:rsidRPr="00067FEE" w:rsidRDefault="0098080D" w:rsidP="0092565F">
            <w:pPr>
              <w:rPr>
                <w:rFonts w:cstheme="minorHAnsi"/>
              </w:rPr>
            </w:pPr>
            <w:r>
              <w:rPr>
                <w:rFonts w:cstheme="minorHAnsi"/>
              </w:rPr>
              <w:t>SLT</w:t>
            </w:r>
          </w:p>
        </w:tc>
        <w:tc>
          <w:tcPr>
            <w:tcW w:w="2792" w:type="dxa"/>
          </w:tcPr>
          <w:p w14:paraId="6D0D2589" w14:textId="18DAC8FC" w:rsidR="0083720B" w:rsidRPr="00067FEE" w:rsidRDefault="0098080D" w:rsidP="0092565F">
            <w:pPr>
              <w:rPr>
                <w:rFonts w:cstheme="minorHAnsi"/>
              </w:rPr>
            </w:pPr>
            <w:r>
              <w:rPr>
                <w:rFonts w:cstheme="minorHAnsi"/>
              </w:rPr>
              <w:t>From 1/6/20 and ongoing</w:t>
            </w:r>
          </w:p>
        </w:tc>
      </w:tr>
      <w:tr w:rsidR="6FA31AFF" w14:paraId="255E6904" w14:textId="77777777" w:rsidTr="6FA31AFF">
        <w:tc>
          <w:tcPr>
            <w:tcW w:w="540" w:type="dxa"/>
          </w:tcPr>
          <w:p w14:paraId="3E2E12E9" w14:textId="3FA99F87" w:rsidR="6D27B4AB" w:rsidRDefault="6D27B4AB" w:rsidP="6FA31AFF">
            <w:pPr>
              <w:jc w:val="center"/>
            </w:pPr>
            <w:r w:rsidRPr="6FA31AFF">
              <w:t>11</w:t>
            </w:r>
          </w:p>
        </w:tc>
        <w:tc>
          <w:tcPr>
            <w:tcW w:w="5044" w:type="dxa"/>
          </w:tcPr>
          <w:p w14:paraId="50D8B25D" w14:textId="7886137E" w:rsidR="6D27B4AB" w:rsidRDefault="6D27B4AB" w:rsidP="00053F9A">
            <w:pPr>
              <w:spacing w:line="259" w:lineRule="auto"/>
              <w:rPr>
                <w:rFonts w:eastAsia="Arial"/>
              </w:rPr>
            </w:pPr>
            <w:r w:rsidRPr="1FD3996B">
              <w:rPr>
                <w:rFonts w:eastAsia="Arial"/>
              </w:rPr>
              <w:t xml:space="preserve">Higher than usual numbers of </w:t>
            </w:r>
            <w:r w:rsidRPr="35C8CE12">
              <w:rPr>
                <w:rFonts w:eastAsia="Arial"/>
              </w:rPr>
              <w:t>safeguarding disclosures</w:t>
            </w:r>
          </w:p>
        </w:tc>
        <w:tc>
          <w:tcPr>
            <w:tcW w:w="3909" w:type="dxa"/>
          </w:tcPr>
          <w:p w14:paraId="3BA9F8C8" w14:textId="77777777" w:rsidR="6FA31AFF" w:rsidRDefault="6D27B4AB" w:rsidP="002F20CE">
            <w:pPr>
              <w:pStyle w:val="ListParagraph"/>
              <w:numPr>
                <w:ilvl w:val="0"/>
                <w:numId w:val="5"/>
              </w:numPr>
              <w:ind w:left="373"/>
              <w:rPr>
                <w:rFonts w:eastAsia="Arial" w:cstheme="minorHAnsi"/>
              </w:rPr>
            </w:pPr>
            <w:r w:rsidRPr="002F20CE">
              <w:rPr>
                <w:rFonts w:eastAsia="Arial" w:cstheme="minorHAnsi"/>
              </w:rPr>
              <w:t>Ensure all staff and any volunteers are equipped to receive disclosures and know who</w:t>
            </w:r>
            <w:r w:rsidR="50E264A5" w:rsidRPr="002F20CE">
              <w:rPr>
                <w:rFonts w:eastAsia="Arial" w:cstheme="minorHAnsi"/>
              </w:rPr>
              <w:t xml:space="preserve"> and h</w:t>
            </w:r>
            <w:r w:rsidRPr="002F20CE">
              <w:rPr>
                <w:rFonts w:eastAsia="Arial" w:cstheme="minorHAnsi"/>
              </w:rPr>
              <w:t xml:space="preserve">ow </w:t>
            </w:r>
            <w:r w:rsidR="2FEFD770" w:rsidRPr="002F20CE">
              <w:rPr>
                <w:rFonts w:eastAsia="Arial" w:cstheme="minorHAnsi"/>
              </w:rPr>
              <w:t>to pass them on</w:t>
            </w:r>
            <w:r w:rsidR="141C905A" w:rsidRPr="002F20CE">
              <w:rPr>
                <w:rFonts w:eastAsia="Arial" w:cstheme="minorHAnsi"/>
              </w:rPr>
              <w:t>/record them</w:t>
            </w:r>
          </w:p>
          <w:p w14:paraId="341F0A66" w14:textId="77777777" w:rsidR="0098080D" w:rsidRDefault="0098080D" w:rsidP="002F20CE">
            <w:pPr>
              <w:pStyle w:val="ListParagraph"/>
              <w:numPr>
                <w:ilvl w:val="0"/>
                <w:numId w:val="5"/>
              </w:numPr>
              <w:ind w:left="373"/>
              <w:rPr>
                <w:rFonts w:eastAsia="Arial" w:cstheme="minorHAnsi"/>
              </w:rPr>
            </w:pPr>
            <w:r>
              <w:rPr>
                <w:rFonts w:eastAsia="Arial" w:cstheme="minorHAnsi"/>
              </w:rPr>
              <w:t>Effective use of CPOMs</w:t>
            </w:r>
          </w:p>
          <w:p w14:paraId="4EB5A680" w14:textId="77777777" w:rsidR="00F46595" w:rsidRDefault="00F46595" w:rsidP="002F20CE">
            <w:pPr>
              <w:pStyle w:val="ListParagraph"/>
              <w:numPr>
                <w:ilvl w:val="0"/>
                <w:numId w:val="5"/>
              </w:numPr>
              <w:ind w:left="373"/>
              <w:rPr>
                <w:rFonts w:eastAsia="Arial" w:cstheme="minorHAnsi"/>
              </w:rPr>
            </w:pPr>
            <w:r>
              <w:rPr>
                <w:rFonts w:eastAsia="Arial" w:cstheme="minorHAnsi"/>
              </w:rPr>
              <w:t>CPD on safeguarding expectations and measures</w:t>
            </w:r>
          </w:p>
          <w:p w14:paraId="0E3181AD" w14:textId="156C6568" w:rsidR="00F46595" w:rsidRPr="002F20CE" w:rsidRDefault="006955C6" w:rsidP="002F20CE">
            <w:pPr>
              <w:pStyle w:val="ListParagraph"/>
              <w:numPr>
                <w:ilvl w:val="0"/>
                <w:numId w:val="5"/>
              </w:numPr>
              <w:ind w:left="373"/>
              <w:rPr>
                <w:rFonts w:eastAsia="Arial" w:cstheme="minorHAnsi"/>
              </w:rPr>
            </w:pPr>
            <w:r>
              <w:rPr>
                <w:rFonts w:eastAsia="Arial" w:cstheme="minorHAnsi"/>
              </w:rPr>
              <w:t>Supervision for staff if required</w:t>
            </w:r>
          </w:p>
        </w:tc>
        <w:tc>
          <w:tcPr>
            <w:tcW w:w="1675" w:type="dxa"/>
          </w:tcPr>
          <w:p w14:paraId="153E853B" w14:textId="77777777" w:rsidR="6FA31AFF" w:rsidRDefault="006955C6" w:rsidP="6FA31AFF">
            <w:r>
              <w:t>MM</w:t>
            </w:r>
          </w:p>
          <w:p w14:paraId="39C2BD68" w14:textId="77777777" w:rsidR="006955C6" w:rsidRDefault="006955C6" w:rsidP="6FA31AFF"/>
          <w:p w14:paraId="4E8AC722" w14:textId="77777777" w:rsidR="006955C6" w:rsidRDefault="006955C6" w:rsidP="6FA31AFF"/>
          <w:p w14:paraId="33AB4F5F" w14:textId="77777777" w:rsidR="006955C6" w:rsidRDefault="006955C6" w:rsidP="6FA31AFF"/>
          <w:p w14:paraId="40930752" w14:textId="77777777" w:rsidR="006955C6" w:rsidRDefault="006955C6" w:rsidP="6FA31AFF">
            <w:r>
              <w:t>All staff</w:t>
            </w:r>
          </w:p>
          <w:p w14:paraId="481E3C06" w14:textId="77777777" w:rsidR="006955C6" w:rsidRDefault="006955C6" w:rsidP="6FA31AFF">
            <w:r>
              <w:t>MM</w:t>
            </w:r>
          </w:p>
          <w:p w14:paraId="2D2E492A" w14:textId="77777777" w:rsidR="006955C6" w:rsidRDefault="006955C6" w:rsidP="6FA31AFF"/>
          <w:p w14:paraId="5AD5AF31" w14:textId="601DD671" w:rsidR="006955C6" w:rsidRDefault="006955C6" w:rsidP="6FA31AFF">
            <w:r>
              <w:t>MM</w:t>
            </w:r>
            <w:r w:rsidR="00875887">
              <w:t xml:space="preserve"> to organise</w:t>
            </w:r>
          </w:p>
        </w:tc>
        <w:tc>
          <w:tcPr>
            <w:tcW w:w="2792" w:type="dxa"/>
          </w:tcPr>
          <w:p w14:paraId="67262A0B" w14:textId="6F812C16" w:rsidR="6FA31AFF" w:rsidRDefault="006955C6" w:rsidP="6FA31AFF">
            <w:r>
              <w:rPr>
                <w:rFonts w:cstheme="minorHAnsi"/>
              </w:rPr>
              <w:t>From 1/6/20 and ongoing</w:t>
            </w:r>
          </w:p>
        </w:tc>
      </w:tr>
      <w:tr w:rsidR="5308A609" w14:paraId="1E3B9ADC" w14:textId="77777777" w:rsidTr="5308A609">
        <w:tc>
          <w:tcPr>
            <w:tcW w:w="540" w:type="dxa"/>
          </w:tcPr>
          <w:p w14:paraId="1886FDB3" w14:textId="3280D8A6" w:rsidR="141C905A" w:rsidRDefault="141C905A" w:rsidP="5308A609">
            <w:pPr>
              <w:jc w:val="center"/>
            </w:pPr>
            <w:r>
              <w:t>12</w:t>
            </w:r>
          </w:p>
        </w:tc>
        <w:tc>
          <w:tcPr>
            <w:tcW w:w="5044" w:type="dxa"/>
          </w:tcPr>
          <w:p w14:paraId="4E13D98D" w14:textId="62CF5C03" w:rsidR="5308A609" w:rsidRDefault="141C905A" w:rsidP="5308A609">
            <w:pPr>
              <w:spacing w:line="259" w:lineRule="auto"/>
              <w:rPr>
                <w:rFonts w:eastAsia="Arial"/>
              </w:rPr>
            </w:pPr>
            <w:r w:rsidRPr="134CD9BE">
              <w:rPr>
                <w:rFonts w:eastAsia="Arial"/>
              </w:rPr>
              <w:t>Pupils return having been traumatised by their experience of the COVID-19 restrictions</w:t>
            </w:r>
          </w:p>
        </w:tc>
        <w:tc>
          <w:tcPr>
            <w:tcW w:w="3909" w:type="dxa"/>
          </w:tcPr>
          <w:p w14:paraId="0C18481A" w14:textId="77777777" w:rsidR="5308A609" w:rsidRDefault="044A0A52" w:rsidP="002F20CE">
            <w:pPr>
              <w:pStyle w:val="ListParagraph"/>
              <w:numPr>
                <w:ilvl w:val="0"/>
                <w:numId w:val="5"/>
              </w:numPr>
              <w:ind w:left="373"/>
              <w:rPr>
                <w:rFonts w:eastAsia="Arial" w:cstheme="minorHAnsi"/>
              </w:rPr>
            </w:pPr>
            <w:r w:rsidRPr="002F20CE">
              <w:rPr>
                <w:rFonts w:eastAsia="Arial" w:cstheme="minorHAnsi"/>
              </w:rPr>
              <w:t>Ensure staff are aware of sources of help and resources available</w:t>
            </w:r>
          </w:p>
          <w:p w14:paraId="40FE4477" w14:textId="77777777" w:rsidR="00875887" w:rsidRDefault="00301B2A" w:rsidP="002F20CE">
            <w:pPr>
              <w:pStyle w:val="ListParagraph"/>
              <w:numPr>
                <w:ilvl w:val="0"/>
                <w:numId w:val="5"/>
              </w:numPr>
              <w:ind w:left="373"/>
              <w:rPr>
                <w:rFonts w:eastAsia="Arial" w:cstheme="minorHAnsi"/>
              </w:rPr>
            </w:pPr>
            <w:r>
              <w:rPr>
                <w:rFonts w:eastAsia="Arial" w:cstheme="minorHAnsi"/>
              </w:rPr>
              <w:t>CPD resources from USP (Andy Samways)</w:t>
            </w:r>
          </w:p>
          <w:p w14:paraId="31549E42" w14:textId="77777777" w:rsidR="00301B2A" w:rsidRDefault="00301B2A" w:rsidP="002F20CE">
            <w:pPr>
              <w:pStyle w:val="ListParagraph"/>
              <w:numPr>
                <w:ilvl w:val="0"/>
                <w:numId w:val="5"/>
              </w:numPr>
              <w:ind w:left="373"/>
              <w:rPr>
                <w:rFonts w:eastAsia="Arial" w:cstheme="minorHAnsi"/>
              </w:rPr>
            </w:pPr>
            <w:r>
              <w:rPr>
                <w:rFonts w:eastAsia="Arial" w:cstheme="minorHAnsi"/>
              </w:rPr>
              <w:t>Support form OM Health and wellbeing</w:t>
            </w:r>
          </w:p>
          <w:p w14:paraId="5F075371" w14:textId="2D0AA2B0" w:rsidR="00301B2A" w:rsidRPr="002F20CE" w:rsidRDefault="00301B2A" w:rsidP="002F20CE">
            <w:pPr>
              <w:pStyle w:val="ListParagraph"/>
              <w:numPr>
                <w:ilvl w:val="0"/>
                <w:numId w:val="5"/>
              </w:numPr>
              <w:ind w:left="373"/>
              <w:rPr>
                <w:rFonts w:eastAsia="Arial" w:cstheme="minorHAnsi"/>
              </w:rPr>
            </w:pPr>
            <w:r>
              <w:rPr>
                <w:rFonts w:eastAsia="Arial" w:cstheme="minorHAnsi"/>
              </w:rPr>
              <w:t>Support from ELSA</w:t>
            </w:r>
          </w:p>
        </w:tc>
        <w:tc>
          <w:tcPr>
            <w:tcW w:w="1675" w:type="dxa"/>
          </w:tcPr>
          <w:p w14:paraId="52AAD394" w14:textId="2C3F9EF4" w:rsidR="5308A609" w:rsidRDefault="00B31D06" w:rsidP="5308A609">
            <w:r>
              <w:t>MM and CN</w:t>
            </w:r>
          </w:p>
        </w:tc>
        <w:tc>
          <w:tcPr>
            <w:tcW w:w="2792" w:type="dxa"/>
          </w:tcPr>
          <w:p w14:paraId="0D807911" w14:textId="1FC1AF24" w:rsidR="5308A609" w:rsidRDefault="00B31D06" w:rsidP="5308A609">
            <w:r>
              <w:rPr>
                <w:rFonts w:cstheme="minorHAnsi"/>
              </w:rPr>
              <w:t>From 1/6/20 and ongoing</w:t>
            </w:r>
          </w:p>
        </w:tc>
      </w:tr>
    </w:tbl>
    <w:p w14:paraId="1D50D390" w14:textId="77777777" w:rsidR="00060CBD" w:rsidRPr="00067FEE" w:rsidRDefault="00060CBD" w:rsidP="4EB9FC54"/>
    <w:p w14:paraId="18699340" w14:textId="3469D605" w:rsidR="4EB9FC54" w:rsidRDefault="4EB9FC54" w:rsidP="4EB9FC54"/>
    <w:p w14:paraId="0412B360" w14:textId="1881F674" w:rsidR="4EB9FC54" w:rsidRDefault="4EB9FC54" w:rsidP="4EB9FC54"/>
    <w:p w14:paraId="63D5AB4F" w14:textId="1719E379" w:rsidR="0044405B" w:rsidRDefault="0044405B" w:rsidP="4EB9FC54"/>
    <w:p w14:paraId="57385067" w14:textId="77777777" w:rsidR="0044405B" w:rsidRDefault="0044405B" w:rsidP="4EB9FC54"/>
    <w:p w14:paraId="239E62BC" w14:textId="43EB594B" w:rsidR="4EB9FC54" w:rsidRDefault="4EB9FC54" w:rsidP="4EB9FC54"/>
    <w:p w14:paraId="2C21FD4D" w14:textId="60571F57" w:rsidR="005C6551" w:rsidRPr="00067FEE" w:rsidRDefault="005C6551" w:rsidP="005C6551">
      <w:pPr>
        <w:pStyle w:val="ListParagraph"/>
        <w:numPr>
          <w:ilvl w:val="0"/>
          <w:numId w:val="4"/>
        </w:numPr>
        <w:rPr>
          <w:rFonts w:cstheme="minorHAnsi"/>
          <w:b/>
          <w:bCs/>
          <w:u w:val="single"/>
        </w:rPr>
      </w:pPr>
      <w:r w:rsidRPr="00067FEE">
        <w:rPr>
          <w:rFonts w:cstheme="minorHAnsi"/>
          <w:b/>
          <w:bCs/>
          <w:u w:val="single"/>
        </w:rPr>
        <w:t>Vulnerable children (SEND/LAC)</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909"/>
        <w:gridCol w:w="1675"/>
        <w:gridCol w:w="2792"/>
      </w:tblGrid>
      <w:tr w:rsidR="005C6551" w:rsidRPr="00067FEE" w14:paraId="44D22F46" w14:textId="77777777" w:rsidTr="4EB9FC54">
        <w:tc>
          <w:tcPr>
            <w:tcW w:w="540" w:type="dxa"/>
          </w:tcPr>
          <w:p w14:paraId="2EFF3B6E" w14:textId="77777777" w:rsidR="005C6551" w:rsidRPr="00067FEE" w:rsidRDefault="005C6551" w:rsidP="00B34035">
            <w:pPr>
              <w:rPr>
                <w:rFonts w:cstheme="minorHAnsi"/>
              </w:rPr>
            </w:pPr>
          </w:p>
        </w:tc>
        <w:tc>
          <w:tcPr>
            <w:tcW w:w="5044" w:type="dxa"/>
          </w:tcPr>
          <w:p w14:paraId="1097B73E" w14:textId="77777777" w:rsidR="005C6551" w:rsidRPr="00067FEE" w:rsidRDefault="005C6551" w:rsidP="000618B0">
            <w:pPr>
              <w:rPr>
                <w:rFonts w:cstheme="minorHAnsi"/>
              </w:rPr>
            </w:pPr>
            <w:r w:rsidRPr="00067FEE">
              <w:rPr>
                <w:rFonts w:eastAsia="Arial" w:cstheme="minorHAnsi"/>
                <w:b/>
                <w:bCs/>
              </w:rPr>
              <w:t>Risk</w:t>
            </w:r>
          </w:p>
        </w:tc>
        <w:tc>
          <w:tcPr>
            <w:tcW w:w="3909" w:type="dxa"/>
          </w:tcPr>
          <w:p w14:paraId="275D758E" w14:textId="77777777" w:rsidR="005C6551" w:rsidRPr="00067FEE" w:rsidRDefault="005C6551" w:rsidP="00B34035">
            <w:pPr>
              <w:rPr>
                <w:rFonts w:cstheme="minorHAnsi"/>
              </w:rPr>
            </w:pPr>
            <w:r w:rsidRPr="00067FEE">
              <w:rPr>
                <w:rFonts w:eastAsia="Arial" w:cstheme="minorHAnsi"/>
                <w:b/>
                <w:bCs/>
              </w:rPr>
              <w:t>Countermeasure</w:t>
            </w:r>
          </w:p>
        </w:tc>
        <w:tc>
          <w:tcPr>
            <w:tcW w:w="1675" w:type="dxa"/>
          </w:tcPr>
          <w:p w14:paraId="47738C9F" w14:textId="77777777" w:rsidR="005C6551" w:rsidRPr="00067FEE" w:rsidRDefault="005C6551" w:rsidP="00B34035">
            <w:pPr>
              <w:rPr>
                <w:rFonts w:cstheme="minorHAnsi"/>
              </w:rPr>
            </w:pPr>
            <w:r w:rsidRPr="00067FEE">
              <w:rPr>
                <w:rFonts w:eastAsia="Arial" w:cstheme="minorHAnsi"/>
                <w:b/>
                <w:bCs/>
              </w:rPr>
              <w:t xml:space="preserve">By whom? </w:t>
            </w:r>
          </w:p>
        </w:tc>
        <w:tc>
          <w:tcPr>
            <w:tcW w:w="2792" w:type="dxa"/>
          </w:tcPr>
          <w:p w14:paraId="36E686E7" w14:textId="77777777" w:rsidR="005C6551" w:rsidRPr="00067FEE" w:rsidRDefault="005C6551" w:rsidP="00B34035">
            <w:pPr>
              <w:rPr>
                <w:rFonts w:cstheme="minorHAnsi"/>
              </w:rPr>
            </w:pPr>
            <w:r w:rsidRPr="00067FEE">
              <w:rPr>
                <w:rFonts w:eastAsia="Arial" w:cstheme="minorHAnsi"/>
                <w:b/>
                <w:bCs/>
              </w:rPr>
              <w:t>By when?</w:t>
            </w:r>
          </w:p>
        </w:tc>
      </w:tr>
      <w:tr w:rsidR="000857EC" w:rsidRPr="00067FEE" w14:paraId="681BABE1" w14:textId="77777777" w:rsidTr="4EB9FC54">
        <w:tc>
          <w:tcPr>
            <w:tcW w:w="540" w:type="dxa"/>
          </w:tcPr>
          <w:p w14:paraId="4E6C64B9" w14:textId="64C84EAB" w:rsidR="000857EC" w:rsidRPr="00067FEE" w:rsidRDefault="00583A6D" w:rsidP="000857EC">
            <w:pPr>
              <w:jc w:val="center"/>
              <w:rPr>
                <w:rFonts w:cstheme="minorHAnsi"/>
              </w:rPr>
            </w:pPr>
            <w:r>
              <w:rPr>
                <w:rFonts w:cstheme="minorHAnsi"/>
              </w:rPr>
              <w:t>1</w:t>
            </w:r>
          </w:p>
        </w:tc>
        <w:tc>
          <w:tcPr>
            <w:tcW w:w="5044" w:type="dxa"/>
          </w:tcPr>
          <w:p w14:paraId="2F60F44F" w14:textId="377B71AE" w:rsidR="000857EC" w:rsidRPr="00067FEE" w:rsidRDefault="000857EC" w:rsidP="000618B0">
            <w:pPr>
              <w:rPr>
                <w:rFonts w:eastAsia="Arial" w:cstheme="minorHAnsi"/>
                <w:highlight w:val="green"/>
              </w:rPr>
            </w:pPr>
            <w:r w:rsidRPr="00067FEE">
              <w:rPr>
                <w:rFonts w:cstheme="minorHAnsi"/>
              </w:rPr>
              <w:t>Children with SEND do not have needs met</w:t>
            </w:r>
          </w:p>
        </w:tc>
        <w:tc>
          <w:tcPr>
            <w:tcW w:w="3909" w:type="dxa"/>
            <w:vAlign w:val="center"/>
          </w:tcPr>
          <w:p w14:paraId="35895224" w14:textId="15C4E5F9" w:rsidR="000857EC" w:rsidRPr="002F20CE" w:rsidRDefault="000857EC" w:rsidP="00B7479E">
            <w:pPr>
              <w:pStyle w:val="ListParagraph"/>
              <w:numPr>
                <w:ilvl w:val="0"/>
                <w:numId w:val="3"/>
              </w:numPr>
              <w:ind w:hanging="465"/>
              <w:rPr>
                <w:rFonts w:eastAsia="Arial" w:cstheme="minorHAnsi"/>
              </w:rPr>
            </w:pPr>
            <w:r w:rsidRPr="002F20CE">
              <w:rPr>
                <w:rFonts w:eastAsia="Arial" w:cstheme="minorHAnsi"/>
              </w:rPr>
              <w:t>Risk assessment on meeting the needs of children with SEND</w:t>
            </w:r>
          </w:p>
        </w:tc>
        <w:tc>
          <w:tcPr>
            <w:tcW w:w="1675" w:type="dxa"/>
          </w:tcPr>
          <w:p w14:paraId="702107F1" w14:textId="6652ABD0" w:rsidR="000857EC" w:rsidRPr="00067FEE" w:rsidRDefault="00B31D06" w:rsidP="000857EC">
            <w:pPr>
              <w:rPr>
                <w:rFonts w:cstheme="minorHAnsi"/>
              </w:rPr>
            </w:pPr>
            <w:r>
              <w:rPr>
                <w:rFonts w:cstheme="minorHAnsi"/>
              </w:rPr>
              <w:t>ABa</w:t>
            </w:r>
          </w:p>
        </w:tc>
        <w:tc>
          <w:tcPr>
            <w:tcW w:w="2792" w:type="dxa"/>
          </w:tcPr>
          <w:p w14:paraId="3E3A92BA" w14:textId="53A9E4AC" w:rsidR="000857EC" w:rsidRPr="00067FEE" w:rsidRDefault="00B31D06" w:rsidP="000857EC">
            <w:pPr>
              <w:rPr>
                <w:rFonts w:cstheme="minorHAnsi"/>
              </w:rPr>
            </w:pPr>
            <w:r>
              <w:rPr>
                <w:rFonts w:cstheme="minorHAnsi"/>
              </w:rPr>
              <w:t>22/</w:t>
            </w:r>
            <w:r w:rsidR="00751160">
              <w:rPr>
                <w:rFonts w:cstheme="minorHAnsi"/>
              </w:rPr>
              <w:t>5/20</w:t>
            </w:r>
          </w:p>
        </w:tc>
      </w:tr>
      <w:tr w:rsidR="000857EC" w:rsidRPr="00067FEE" w14:paraId="611B79D5" w14:textId="77777777" w:rsidTr="4EB9FC54">
        <w:tc>
          <w:tcPr>
            <w:tcW w:w="540" w:type="dxa"/>
          </w:tcPr>
          <w:p w14:paraId="60CD63F2" w14:textId="737EEE3A" w:rsidR="000857EC" w:rsidRPr="00067FEE" w:rsidRDefault="00583A6D" w:rsidP="000857EC">
            <w:pPr>
              <w:jc w:val="center"/>
              <w:rPr>
                <w:rFonts w:cstheme="minorHAnsi"/>
              </w:rPr>
            </w:pPr>
            <w:r>
              <w:rPr>
                <w:rFonts w:cstheme="minorHAnsi"/>
              </w:rPr>
              <w:t>2</w:t>
            </w:r>
          </w:p>
        </w:tc>
        <w:tc>
          <w:tcPr>
            <w:tcW w:w="5044" w:type="dxa"/>
          </w:tcPr>
          <w:p w14:paraId="42801A26" w14:textId="2520DAE8" w:rsidR="000857EC" w:rsidRPr="00067FEE" w:rsidRDefault="000857EC" w:rsidP="000618B0">
            <w:pPr>
              <w:rPr>
                <w:rFonts w:cstheme="minorHAnsi"/>
              </w:rPr>
            </w:pPr>
            <w:r w:rsidRPr="00067FEE">
              <w:rPr>
                <w:rFonts w:eastAsia="Arial" w:cstheme="minorHAnsi"/>
              </w:rPr>
              <w:t>Children have suffered trauma, both in existing challenging situations known to the school, or new situations previously unknown to the school</w:t>
            </w:r>
          </w:p>
        </w:tc>
        <w:tc>
          <w:tcPr>
            <w:tcW w:w="3909" w:type="dxa"/>
          </w:tcPr>
          <w:p w14:paraId="787AC387" w14:textId="77777777" w:rsidR="000857EC" w:rsidRPr="00067FEE" w:rsidRDefault="000857EC" w:rsidP="00B7479E">
            <w:pPr>
              <w:pStyle w:val="ListParagraph"/>
              <w:numPr>
                <w:ilvl w:val="0"/>
                <w:numId w:val="7"/>
              </w:numPr>
              <w:ind w:hanging="465"/>
              <w:rPr>
                <w:rFonts w:eastAsia="Arial" w:cstheme="minorHAnsi"/>
              </w:rPr>
            </w:pPr>
            <w:r w:rsidRPr="00067FEE">
              <w:rPr>
                <w:rFonts w:eastAsia="Arial" w:cstheme="minorHAnsi"/>
              </w:rPr>
              <w:t xml:space="preserve">Access resources provided by OM, Thrive, TISUK etc. </w:t>
            </w:r>
          </w:p>
          <w:p w14:paraId="18AC1CAA" w14:textId="77777777" w:rsidR="000857EC" w:rsidRPr="002F20CE" w:rsidRDefault="000857EC" w:rsidP="00B7479E">
            <w:pPr>
              <w:pStyle w:val="ListParagraph"/>
              <w:numPr>
                <w:ilvl w:val="0"/>
                <w:numId w:val="7"/>
              </w:numPr>
              <w:ind w:hanging="465"/>
              <w:rPr>
                <w:rFonts w:eastAsia="Arial" w:cstheme="minorHAnsi"/>
              </w:rPr>
            </w:pPr>
            <w:r w:rsidRPr="00067FEE">
              <w:rPr>
                <w:rFonts w:eastAsia="Arial" w:cstheme="minorHAnsi"/>
              </w:rPr>
              <w:t xml:space="preserve">Utilise Thrive practitioners, ELSAs to support individual and small groups of children affected </w:t>
            </w:r>
          </w:p>
          <w:p w14:paraId="4777F879" w14:textId="0BAF3163" w:rsidR="000857EC" w:rsidRPr="002F20CE" w:rsidRDefault="2B7A26C3" w:rsidP="4EB9FC54">
            <w:pPr>
              <w:pStyle w:val="ListParagraph"/>
              <w:numPr>
                <w:ilvl w:val="0"/>
                <w:numId w:val="3"/>
              </w:numPr>
              <w:ind w:hanging="465"/>
              <w:rPr>
                <w:rFonts w:eastAsia="Arial" w:cstheme="minorHAnsi"/>
              </w:rPr>
            </w:pPr>
            <w:r w:rsidRPr="002F20CE">
              <w:rPr>
                <w:rFonts w:eastAsia="Arial" w:cstheme="minorHAnsi"/>
              </w:rPr>
              <w:t>Deliver trauma informed sessions for parents</w:t>
            </w:r>
            <w:r w:rsidR="4CABBECB" w:rsidRPr="002F20CE">
              <w:rPr>
                <w:rFonts w:eastAsia="Arial" w:cstheme="minorHAnsi"/>
              </w:rPr>
              <w:t xml:space="preserve"> </w:t>
            </w:r>
            <w:r w:rsidRPr="002F20CE">
              <w:rPr>
                <w:rFonts w:eastAsia="Arial" w:cstheme="minorHAnsi"/>
              </w:rPr>
              <w:t>/ carers so they can support their children at home</w:t>
            </w:r>
          </w:p>
        </w:tc>
        <w:tc>
          <w:tcPr>
            <w:tcW w:w="1675" w:type="dxa"/>
          </w:tcPr>
          <w:p w14:paraId="60841D89" w14:textId="56D2BA38" w:rsidR="000857EC" w:rsidRPr="00067FEE" w:rsidRDefault="00751160" w:rsidP="000857EC">
            <w:pPr>
              <w:rPr>
                <w:rFonts w:cstheme="minorHAnsi"/>
              </w:rPr>
            </w:pPr>
            <w:r>
              <w:rPr>
                <w:rFonts w:cstheme="minorHAnsi"/>
              </w:rPr>
              <w:t>ABa and CN</w:t>
            </w:r>
          </w:p>
        </w:tc>
        <w:tc>
          <w:tcPr>
            <w:tcW w:w="2792" w:type="dxa"/>
          </w:tcPr>
          <w:p w14:paraId="476DF9F8" w14:textId="6D3EDB7F" w:rsidR="000857EC" w:rsidRPr="00751160" w:rsidRDefault="00751160" w:rsidP="000857EC">
            <w:pPr>
              <w:rPr>
                <w:rFonts w:cstheme="minorHAnsi"/>
                <w:b/>
                <w:bCs/>
              </w:rPr>
            </w:pPr>
            <w:r>
              <w:rPr>
                <w:rFonts w:cstheme="minorHAnsi"/>
              </w:rPr>
              <w:t>From 1/6/20 and ongoing</w:t>
            </w:r>
          </w:p>
        </w:tc>
      </w:tr>
    </w:tbl>
    <w:p w14:paraId="19675210" w14:textId="77777777" w:rsidR="00CA4242" w:rsidRPr="00067FEE" w:rsidRDefault="00CA4242">
      <w:pPr>
        <w:rPr>
          <w:rFonts w:cstheme="minorHAnsi"/>
        </w:rPr>
      </w:pPr>
    </w:p>
    <w:sectPr w:rsidR="00CA4242" w:rsidRPr="00067FEE" w:rsidSect="005C6551">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C3584" w14:textId="77777777" w:rsidR="001D701B" w:rsidRDefault="001D701B" w:rsidP="00D56DC2">
      <w:pPr>
        <w:spacing w:after="0" w:line="240" w:lineRule="auto"/>
      </w:pPr>
      <w:r>
        <w:separator/>
      </w:r>
    </w:p>
  </w:endnote>
  <w:endnote w:type="continuationSeparator" w:id="0">
    <w:p w14:paraId="567F62BE" w14:textId="77777777" w:rsidR="001D701B" w:rsidRDefault="001D701B" w:rsidP="00D56DC2">
      <w:pPr>
        <w:spacing w:after="0" w:line="240" w:lineRule="auto"/>
      </w:pPr>
      <w:r>
        <w:continuationSeparator/>
      </w:r>
    </w:p>
  </w:endnote>
  <w:endnote w:type="continuationNotice" w:id="1">
    <w:p w14:paraId="2E954DA4" w14:textId="77777777" w:rsidR="001D701B" w:rsidRDefault="001D7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162053"/>
      <w:docPartObj>
        <w:docPartGallery w:val="Page Numbers (Bottom of Page)"/>
        <w:docPartUnique/>
      </w:docPartObj>
    </w:sdtPr>
    <w:sdtEndPr>
      <w:rPr>
        <w:noProof/>
      </w:rPr>
    </w:sdtEndPr>
    <w:sdtContent>
      <w:p w14:paraId="0DD023F7" w14:textId="7FC11432" w:rsidR="00267F4D" w:rsidRDefault="00267F4D">
        <w:pPr>
          <w:pStyle w:val="Footer"/>
          <w:jc w:val="center"/>
        </w:pPr>
        <w:r>
          <w:fldChar w:fldCharType="begin"/>
        </w:r>
        <w:r>
          <w:instrText xml:space="preserve"> PAGE   \* MERGEFORMAT </w:instrText>
        </w:r>
        <w:r>
          <w:fldChar w:fldCharType="separate"/>
        </w:r>
        <w:r w:rsidR="00D50DAC">
          <w:rPr>
            <w:noProof/>
          </w:rPr>
          <w:t>3</w:t>
        </w:r>
        <w:r>
          <w:rPr>
            <w:noProof/>
          </w:rPr>
          <w:fldChar w:fldCharType="end"/>
        </w:r>
      </w:p>
    </w:sdtContent>
  </w:sdt>
  <w:p w14:paraId="00084ADA" w14:textId="77777777" w:rsidR="00D56DC2" w:rsidRDefault="00D56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432D8" w14:textId="77777777" w:rsidR="001D701B" w:rsidRDefault="001D701B" w:rsidP="00D56DC2">
      <w:pPr>
        <w:spacing w:after="0" w:line="240" w:lineRule="auto"/>
      </w:pPr>
      <w:r>
        <w:separator/>
      </w:r>
    </w:p>
  </w:footnote>
  <w:footnote w:type="continuationSeparator" w:id="0">
    <w:p w14:paraId="22025638" w14:textId="77777777" w:rsidR="001D701B" w:rsidRDefault="001D701B" w:rsidP="00D56DC2">
      <w:pPr>
        <w:spacing w:after="0" w:line="240" w:lineRule="auto"/>
      </w:pPr>
      <w:r>
        <w:continuationSeparator/>
      </w:r>
    </w:p>
  </w:footnote>
  <w:footnote w:type="continuationNotice" w:id="1">
    <w:p w14:paraId="2D0E6E62" w14:textId="77777777" w:rsidR="001D701B" w:rsidRDefault="001D701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232"/>
    <w:multiLevelType w:val="multilevel"/>
    <w:tmpl w:val="8966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D6664"/>
    <w:multiLevelType w:val="hybridMultilevel"/>
    <w:tmpl w:val="83D6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261B9"/>
    <w:multiLevelType w:val="hybridMultilevel"/>
    <w:tmpl w:val="FFFFFFFF"/>
    <w:lvl w:ilvl="0" w:tplc="7786F2A0">
      <w:start w:val="1"/>
      <w:numFmt w:val="bullet"/>
      <w:lvlText w:val=""/>
      <w:lvlJc w:val="left"/>
      <w:pPr>
        <w:ind w:left="720" w:hanging="360"/>
      </w:pPr>
      <w:rPr>
        <w:rFonts w:ascii="Symbol" w:hAnsi="Symbol" w:hint="default"/>
      </w:rPr>
    </w:lvl>
    <w:lvl w:ilvl="1" w:tplc="8C16CFFE">
      <w:start w:val="1"/>
      <w:numFmt w:val="bullet"/>
      <w:lvlText w:val=""/>
      <w:lvlJc w:val="left"/>
      <w:pPr>
        <w:ind w:left="1440" w:hanging="360"/>
      </w:pPr>
      <w:rPr>
        <w:rFonts w:ascii="Symbol" w:hAnsi="Symbol" w:hint="default"/>
      </w:rPr>
    </w:lvl>
    <w:lvl w:ilvl="2" w:tplc="C7A8FFEA">
      <w:start w:val="1"/>
      <w:numFmt w:val="bullet"/>
      <w:lvlText w:val=""/>
      <w:lvlJc w:val="left"/>
      <w:pPr>
        <w:ind w:left="2160" w:hanging="360"/>
      </w:pPr>
      <w:rPr>
        <w:rFonts w:ascii="Wingdings" w:hAnsi="Wingdings" w:hint="default"/>
      </w:rPr>
    </w:lvl>
    <w:lvl w:ilvl="3" w:tplc="576E8194">
      <w:start w:val="1"/>
      <w:numFmt w:val="bullet"/>
      <w:lvlText w:val=""/>
      <w:lvlJc w:val="left"/>
      <w:pPr>
        <w:ind w:left="2880" w:hanging="360"/>
      </w:pPr>
      <w:rPr>
        <w:rFonts w:ascii="Symbol" w:hAnsi="Symbol" w:hint="default"/>
      </w:rPr>
    </w:lvl>
    <w:lvl w:ilvl="4" w:tplc="B06805C6">
      <w:start w:val="1"/>
      <w:numFmt w:val="bullet"/>
      <w:lvlText w:val="o"/>
      <w:lvlJc w:val="left"/>
      <w:pPr>
        <w:ind w:left="3600" w:hanging="360"/>
      </w:pPr>
      <w:rPr>
        <w:rFonts w:ascii="Courier New" w:hAnsi="Courier New" w:hint="default"/>
      </w:rPr>
    </w:lvl>
    <w:lvl w:ilvl="5" w:tplc="DC7E4E04">
      <w:start w:val="1"/>
      <w:numFmt w:val="bullet"/>
      <w:lvlText w:val=""/>
      <w:lvlJc w:val="left"/>
      <w:pPr>
        <w:ind w:left="4320" w:hanging="360"/>
      </w:pPr>
      <w:rPr>
        <w:rFonts w:ascii="Wingdings" w:hAnsi="Wingdings" w:hint="default"/>
      </w:rPr>
    </w:lvl>
    <w:lvl w:ilvl="6" w:tplc="49105742">
      <w:start w:val="1"/>
      <w:numFmt w:val="bullet"/>
      <w:lvlText w:val=""/>
      <w:lvlJc w:val="left"/>
      <w:pPr>
        <w:ind w:left="5040" w:hanging="360"/>
      </w:pPr>
      <w:rPr>
        <w:rFonts w:ascii="Symbol" w:hAnsi="Symbol" w:hint="default"/>
      </w:rPr>
    </w:lvl>
    <w:lvl w:ilvl="7" w:tplc="DACA031A">
      <w:start w:val="1"/>
      <w:numFmt w:val="bullet"/>
      <w:lvlText w:val="o"/>
      <w:lvlJc w:val="left"/>
      <w:pPr>
        <w:ind w:left="5760" w:hanging="360"/>
      </w:pPr>
      <w:rPr>
        <w:rFonts w:ascii="Courier New" w:hAnsi="Courier New" w:hint="default"/>
      </w:rPr>
    </w:lvl>
    <w:lvl w:ilvl="8" w:tplc="707CD452">
      <w:start w:val="1"/>
      <w:numFmt w:val="bullet"/>
      <w:lvlText w:val=""/>
      <w:lvlJc w:val="left"/>
      <w:pPr>
        <w:ind w:left="6480" w:hanging="360"/>
      </w:pPr>
      <w:rPr>
        <w:rFonts w:ascii="Wingdings" w:hAnsi="Wingdings" w:hint="default"/>
      </w:rPr>
    </w:lvl>
  </w:abstractNum>
  <w:abstractNum w:abstractNumId="3" w15:restartNumberingAfterBreak="0">
    <w:nsid w:val="0F543A7C"/>
    <w:multiLevelType w:val="hybridMultilevel"/>
    <w:tmpl w:val="B586841A"/>
    <w:lvl w:ilvl="0" w:tplc="E168E3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54614"/>
    <w:multiLevelType w:val="hybridMultilevel"/>
    <w:tmpl w:val="C798A0B4"/>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AE47AA"/>
    <w:multiLevelType w:val="multilevel"/>
    <w:tmpl w:val="D736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F30DB"/>
    <w:multiLevelType w:val="hybridMultilevel"/>
    <w:tmpl w:val="FFFFFFFF"/>
    <w:lvl w:ilvl="0" w:tplc="11E494E6">
      <w:start w:val="1"/>
      <w:numFmt w:val="bullet"/>
      <w:lvlText w:val=""/>
      <w:lvlJc w:val="left"/>
      <w:pPr>
        <w:ind w:left="720" w:hanging="360"/>
      </w:pPr>
      <w:rPr>
        <w:rFonts w:ascii="Symbol" w:hAnsi="Symbol" w:hint="default"/>
      </w:rPr>
    </w:lvl>
    <w:lvl w:ilvl="1" w:tplc="CA94313E">
      <w:start w:val="1"/>
      <w:numFmt w:val="bullet"/>
      <w:lvlText w:val="o"/>
      <w:lvlJc w:val="left"/>
      <w:pPr>
        <w:ind w:left="1440" w:hanging="360"/>
      </w:pPr>
      <w:rPr>
        <w:rFonts w:ascii="Courier New" w:hAnsi="Courier New" w:hint="default"/>
      </w:rPr>
    </w:lvl>
    <w:lvl w:ilvl="2" w:tplc="6DBE8FE8">
      <w:start w:val="1"/>
      <w:numFmt w:val="bullet"/>
      <w:lvlText w:val=""/>
      <w:lvlJc w:val="left"/>
      <w:pPr>
        <w:ind w:left="2160" w:hanging="360"/>
      </w:pPr>
      <w:rPr>
        <w:rFonts w:ascii="Wingdings" w:hAnsi="Wingdings" w:hint="default"/>
      </w:rPr>
    </w:lvl>
    <w:lvl w:ilvl="3" w:tplc="21A655EC">
      <w:start w:val="1"/>
      <w:numFmt w:val="bullet"/>
      <w:lvlText w:val=""/>
      <w:lvlJc w:val="left"/>
      <w:pPr>
        <w:ind w:left="2880" w:hanging="360"/>
      </w:pPr>
      <w:rPr>
        <w:rFonts w:ascii="Symbol" w:hAnsi="Symbol" w:hint="default"/>
      </w:rPr>
    </w:lvl>
    <w:lvl w:ilvl="4" w:tplc="D17E53D6">
      <w:start w:val="1"/>
      <w:numFmt w:val="bullet"/>
      <w:lvlText w:val="o"/>
      <w:lvlJc w:val="left"/>
      <w:pPr>
        <w:ind w:left="3600" w:hanging="360"/>
      </w:pPr>
      <w:rPr>
        <w:rFonts w:ascii="Courier New" w:hAnsi="Courier New" w:hint="default"/>
      </w:rPr>
    </w:lvl>
    <w:lvl w:ilvl="5" w:tplc="D132F8C4">
      <w:start w:val="1"/>
      <w:numFmt w:val="bullet"/>
      <w:lvlText w:val=""/>
      <w:lvlJc w:val="left"/>
      <w:pPr>
        <w:ind w:left="4320" w:hanging="360"/>
      </w:pPr>
      <w:rPr>
        <w:rFonts w:ascii="Wingdings" w:hAnsi="Wingdings" w:hint="default"/>
      </w:rPr>
    </w:lvl>
    <w:lvl w:ilvl="6" w:tplc="273C9FE8">
      <w:start w:val="1"/>
      <w:numFmt w:val="bullet"/>
      <w:lvlText w:val=""/>
      <w:lvlJc w:val="left"/>
      <w:pPr>
        <w:ind w:left="5040" w:hanging="360"/>
      </w:pPr>
      <w:rPr>
        <w:rFonts w:ascii="Symbol" w:hAnsi="Symbol" w:hint="default"/>
      </w:rPr>
    </w:lvl>
    <w:lvl w:ilvl="7" w:tplc="FA201FA0">
      <w:start w:val="1"/>
      <w:numFmt w:val="bullet"/>
      <w:lvlText w:val="o"/>
      <w:lvlJc w:val="left"/>
      <w:pPr>
        <w:ind w:left="5760" w:hanging="360"/>
      </w:pPr>
      <w:rPr>
        <w:rFonts w:ascii="Courier New" w:hAnsi="Courier New" w:hint="default"/>
      </w:rPr>
    </w:lvl>
    <w:lvl w:ilvl="8" w:tplc="A6627A1C">
      <w:start w:val="1"/>
      <w:numFmt w:val="bullet"/>
      <w:lvlText w:val=""/>
      <w:lvlJc w:val="left"/>
      <w:pPr>
        <w:ind w:left="6480" w:hanging="360"/>
      </w:pPr>
      <w:rPr>
        <w:rFonts w:ascii="Wingdings" w:hAnsi="Wingdings" w:hint="default"/>
      </w:rPr>
    </w:lvl>
  </w:abstractNum>
  <w:abstractNum w:abstractNumId="7" w15:restartNumberingAfterBreak="0">
    <w:nsid w:val="209B1CA9"/>
    <w:multiLevelType w:val="multilevel"/>
    <w:tmpl w:val="5F6E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628B3"/>
    <w:multiLevelType w:val="hybridMultilevel"/>
    <w:tmpl w:val="0990178A"/>
    <w:lvl w:ilvl="0" w:tplc="5E960658">
      <w:start w:val="1"/>
      <w:numFmt w:val="bullet"/>
      <w:lvlText w:val=""/>
      <w:lvlJc w:val="left"/>
      <w:pPr>
        <w:ind w:left="720" w:hanging="360"/>
      </w:pPr>
      <w:rPr>
        <w:rFonts w:ascii="Symbol" w:hAnsi="Symbol" w:hint="default"/>
      </w:rPr>
    </w:lvl>
    <w:lvl w:ilvl="1" w:tplc="BA0012FE">
      <w:start w:val="1"/>
      <w:numFmt w:val="bullet"/>
      <w:lvlText w:val="o"/>
      <w:lvlJc w:val="left"/>
      <w:pPr>
        <w:ind w:left="1440" w:hanging="360"/>
      </w:pPr>
      <w:rPr>
        <w:rFonts w:ascii="Courier New" w:hAnsi="Courier New" w:hint="default"/>
      </w:rPr>
    </w:lvl>
    <w:lvl w:ilvl="2" w:tplc="EAE84664">
      <w:start w:val="1"/>
      <w:numFmt w:val="bullet"/>
      <w:lvlText w:val=""/>
      <w:lvlJc w:val="left"/>
      <w:pPr>
        <w:ind w:left="2160" w:hanging="360"/>
      </w:pPr>
      <w:rPr>
        <w:rFonts w:ascii="Wingdings" w:hAnsi="Wingdings" w:hint="default"/>
      </w:rPr>
    </w:lvl>
    <w:lvl w:ilvl="3" w:tplc="EAAC8220">
      <w:start w:val="1"/>
      <w:numFmt w:val="bullet"/>
      <w:lvlText w:val=""/>
      <w:lvlJc w:val="left"/>
      <w:pPr>
        <w:ind w:left="2880" w:hanging="360"/>
      </w:pPr>
      <w:rPr>
        <w:rFonts w:ascii="Symbol" w:hAnsi="Symbol" w:hint="default"/>
      </w:rPr>
    </w:lvl>
    <w:lvl w:ilvl="4" w:tplc="63A4FAC6">
      <w:start w:val="1"/>
      <w:numFmt w:val="bullet"/>
      <w:lvlText w:val="o"/>
      <w:lvlJc w:val="left"/>
      <w:pPr>
        <w:ind w:left="3600" w:hanging="360"/>
      </w:pPr>
      <w:rPr>
        <w:rFonts w:ascii="Courier New" w:hAnsi="Courier New" w:hint="default"/>
      </w:rPr>
    </w:lvl>
    <w:lvl w:ilvl="5" w:tplc="3622043C">
      <w:start w:val="1"/>
      <w:numFmt w:val="bullet"/>
      <w:lvlText w:val=""/>
      <w:lvlJc w:val="left"/>
      <w:pPr>
        <w:ind w:left="4320" w:hanging="360"/>
      </w:pPr>
      <w:rPr>
        <w:rFonts w:ascii="Wingdings" w:hAnsi="Wingdings" w:hint="default"/>
      </w:rPr>
    </w:lvl>
    <w:lvl w:ilvl="6" w:tplc="C1124824">
      <w:start w:val="1"/>
      <w:numFmt w:val="bullet"/>
      <w:lvlText w:val=""/>
      <w:lvlJc w:val="left"/>
      <w:pPr>
        <w:ind w:left="5040" w:hanging="360"/>
      </w:pPr>
      <w:rPr>
        <w:rFonts w:ascii="Symbol" w:hAnsi="Symbol" w:hint="default"/>
      </w:rPr>
    </w:lvl>
    <w:lvl w:ilvl="7" w:tplc="DCE0FC8A">
      <w:start w:val="1"/>
      <w:numFmt w:val="bullet"/>
      <w:lvlText w:val="o"/>
      <w:lvlJc w:val="left"/>
      <w:pPr>
        <w:ind w:left="5760" w:hanging="360"/>
      </w:pPr>
      <w:rPr>
        <w:rFonts w:ascii="Courier New" w:hAnsi="Courier New" w:hint="default"/>
      </w:rPr>
    </w:lvl>
    <w:lvl w:ilvl="8" w:tplc="03948788">
      <w:start w:val="1"/>
      <w:numFmt w:val="bullet"/>
      <w:lvlText w:val=""/>
      <w:lvlJc w:val="left"/>
      <w:pPr>
        <w:ind w:left="6480" w:hanging="360"/>
      </w:pPr>
      <w:rPr>
        <w:rFonts w:ascii="Wingdings" w:hAnsi="Wingdings" w:hint="default"/>
      </w:rPr>
    </w:lvl>
  </w:abstractNum>
  <w:abstractNum w:abstractNumId="9" w15:restartNumberingAfterBreak="0">
    <w:nsid w:val="23437ED5"/>
    <w:multiLevelType w:val="hybridMultilevel"/>
    <w:tmpl w:val="E73ECB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8D2978"/>
    <w:multiLevelType w:val="multilevel"/>
    <w:tmpl w:val="46885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B63F7D"/>
    <w:multiLevelType w:val="hybridMultilevel"/>
    <w:tmpl w:val="00947618"/>
    <w:lvl w:ilvl="0" w:tplc="E168E3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2649A0"/>
    <w:multiLevelType w:val="hybridMultilevel"/>
    <w:tmpl w:val="6F8E19B8"/>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DE2391D"/>
    <w:multiLevelType w:val="hybridMultilevel"/>
    <w:tmpl w:val="FFFFFFFF"/>
    <w:lvl w:ilvl="0" w:tplc="8FE24E4A">
      <w:start w:val="1"/>
      <w:numFmt w:val="bullet"/>
      <w:lvlText w:val=""/>
      <w:lvlJc w:val="left"/>
      <w:pPr>
        <w:ind w:left="720" w:hanging="360"/>
      </w:pPr>
      <w:rPr>
        <w:rFonts w:ascii="Symbol" w:hAnsi="Symbol" w:hint="default"/>
      </w:rPr>
    </w:lvl>
    <w:lvl w:ilvl="1" w:tplc="D8A01772">
      <w:start w:val="1"/>
      <w:numFmt w:val="bullet"/>
      <w:lvlText w:val="o"/>
      <w:lvlJc w:val="left"/>
      <w:pPr>
        <w:ind w:left="1440" w:hanging="360"/>
      </w:pPr>
      <w:rPr>
        <w:rFonts w:ascii="Courier New" w:hAnsi="Courier New" w:hint="default"/>
      </w:rPr>
    </w:lvl>
    <w:lvl w:ilvl="2" w:tplc="C7465D0E">
      <w:start w:val="1"/>
      <w:numFmt w:val="bullet"/>
      <w:lvlText w:val=""/>
      <w:lvlJc w:val="left"/>
      <w:pPr>
        <w:ind w:left="2160" w:hanging="360"/>
      </w:pPr>
      <w:rPr>
        <w:rFonts w:ascii="Wingdings" w:hAnsi="Wingdings" w:hint="default"/>
      </w:rPr>
    </w:lvl>
    <w:lvl w:ilvl="3" w:tplc="5C5209A4">
      <w:start w:val="1"/>
      <w:numFmt w:val="bullet"/>
      <w:lvlText w:val=""/>
      <w:lvlJc w:val="left"/>
      <w:pPr>
        <w:ind w:left="2880" w:hanging="360"/>
      </w:pPr>
      <w:rPr>
        <w:rFonts w:ascii="Symbol" w:hAnsi="Symbol" w:hint="default"/>
      </w:rPr>
    </w:lvl>
    <w:lvl w:ilvl="4" w:tplc="4B2AE98E">
      <w:start w:val="1"/>
      <w:numFmt w:val="bullet"/>
      <w:lvlText w:val="o"/>
      <w:lvlJc w:val="left"/>
      <w:pPr>
        <w:ind w:left="3600" w:hanging="360"/>
      </w:pPr>
      <w:rPr>
        <w:rFonts w:ascii="Courier New" w:hAnsi="Courier New" w:hint="default"/>
      </w:rPr>
    </w:lvl>
    <w:lvl w:ilvl="5" w:tplc="71BA855C">
      <w:start w:val="1"/>
      <w:numFmt w:val="bullet"/>
      <w:lvlText w:val=""/>
      <w:lvlJc w:val="left"/>
      <w:pPr>
        <w:ind w:left="4320" w:hanging="360"/>
      </w:pPr>
      <w:rPr>
        <w:rFonts w:ascii="Wingdings" w:hAnsi="Wingdings" w:hint="default"/>
      </w:rPr>
    </w:lvl>
    <w:lvl w:ilvl="6" w:tplc="B04CD17A">
      <w:start w:val="1"/>
      <w:numFmt w:val="bullet"/>
      <w:lvlText w:val=""/>
      <w:lvlJc w:val="left"/>
      <w:pPr>
        <w:ind w:left="5040" w:hanging="360"/>
      </w:pPr>
      <w:rPr>
        <w:rFonts w:ascii="Symbol" w:hAnsi="Symbol" w:hint="default"/>
      </w:rPr>
    </w:lvl>
    <w:lvl w:ilvl="7" w:tplc="B038DCB2">
      <w:start w:val="1"/>
      <w:numFmt w:val="bullet"/>
      <w:lvlText w:val="o"/>
      <w:lvlJc w:val="left"/>
      <w:pPr>
        <w:ind w:left="5760" w:hanging="360"/>
      </w:pPr>
      <w:rPr>
        <w:rFonts w:ascii="Courier New" w:hAnsi="Courier New" w:hint="default"/>
      </w:rPr>
    </w:lvl>
    <w:lvl w:ilvl="8" w:tplc="30687FFA">
      <w:start w:val="1"/>
      <w:numFmt w:val="bullet"/>
      <w:lvlText w:val=""/>
      <w:lvlJc w:val="left"/>
      <w:pPr>
        <w:ind w:left="6480" w:hanging="360"/>
      </w:pPr>
      <w:rPr>
        <w:rFonts w:ascii="Wingdings" w:hAnsi="Wingdings" w:hint="default"/>
      </w:rPr>
    </w:lvl>
  </w:abstractNum>
  <w:abstractNum w:abstractNumId="14" w15:restartNumberingAfterBreak="0">
    <w:nsid w:val="44C85C7E"/>
    <w:multiLevelType w:val="hybridMultilevel"/>
    <w:tmpl w:val="FFFFFFFF"/>
    <w:lvl w:ilvl="0" w:tplc="27AEB042">
      <w:start w:val="1"/>
      <w:numFmt w:val="bullet"/>
      <w:lvlText w:val=""/>
      <w:lvlJc w:val="left"/>
      <w:pPr>
        <w:ind w:left="720" w:hanging="360"/>
      </w:pPr>
      <w:rPr>
        <w:rFonts w:ascii="Symbol" w:hAnsi="Symbol" w:hint="default"/>
      </w:rPr>
    </w:lvl>
    <w:lvl w:ilvl="1" w:tplc="4B961248">
      <w:start w:val="1"/>
      <w:numFmt w:val="bullet"/>
      <w:lvlText w:val="o"/>
      <w:lvlJc w:val="left"/>
      <w:pPr>
        <w:ind w:left="1440" w:hanging="360"/>
      </w:pPr>
      <w:rPr>
        <w:rFonts w:ascii="Courier New" w:hAnsi="Courier New" w:hint="default"/>
      </w:rPr>
    </w:lvl>
    <w:lvl w:ilvl="2" w:tplc="A6022C74">
      <w:start w:val="1"/>
      <w:numFmt w:val="bullet"/>
      <w:lvlText w:val=""/>
      <w:lvlJc w:val="left"/>
      <w:pPr>
        <w:ind w:left="2160" w:hanging="360"/>
      </w:pPr>
      <w:rPr>
        <w:rFonts w:ascii="Wingdings" w:hAnsi="Wingdings" w:hint="default"/>
      </w:rPr>
    </w:lvl>
    <w:lvl w:ilvl="3" w:tplc="BFAE2244">
      <w:start w:val="1"/>
      <w:numFmt w:val="bullet"/>
      <w:lvlText w:val=""/>
      <w:lvlJc w:val="left"/>
      <w:pPr>
        <w:ind w:left="2880" w:hanging="360"/>
      </w:pPr>
      <w:rPr>
        <w:rFonts w:ascii="Symbol" w:hAnsi="Symbol" w:hint="default"/>
      </w:rPr>
    </w:lvl>
    <w:lvl w:ilvl="4" w:tplc="07CEA4CC">
      <w:start w:val="1"/>
      <w:numFmt w:val="bullet"/>
      <w:lvlText w:val="o"/>
      <w:lvlJc w:val="left"/>
      <w:pPr>
        <w:ind w:left="3600" w:hanging="360"/>
      </w:pPr>
      <w:rPr>
        <w:rFonts w:ascii="Courier New" w:hAnsi="Courier New" w:hint="default"/>
      </w:rPr>
    </w:lvl>
    <w:lvl w:ilvl="5" w:tplc="A1DE5F72">
      <w:start w:val="1"/>
      <w:numFmt w:val="bullet"/>
      <w:lvlText w:val=""/>
      <w:lvlJc w:val="left"/>
      <w:pPr>
        <w:ind w:left="4320" w:hanging="360"/>
      </w:pPr>
      <w:rPr>
        <w:rFonts w:ascii="Wingdings" w:hAnsi="Wingdings" w:hint="default"/>
      </w:rPr>
    </w:lvl>
    <w:lvl w:ilvl="6" w:tplc="32B24DDA">
      <w:start w:val="1"/>
      <w:numFmt w:val="bullet"/>
      <w:lvlText w:val=""/>
      <w:lvlJc w:val="left"/>
      <w:pPr>
        <w:ind w:left="5040" w:hanging="360"/>
      </w:pPr>
      <w:rPr>
        <w:rFonts w:ascii="Symbol" w:hAnsi="Symbol" w:hint="default"/>
      </w:rPr>
    </w:lvl>
    <w:lvl w:ilvl="7" w:tplc="FDA2F9B2">
      <w:start w:val="1"/>
      <w:numFmt w:val="bullet"/>
      <w:lvlText w:val="o"/>
      <w:lvlJc w:val="left"/>
      <w:pPr>
        <w:ind w:left="5760" w:hanging="360"/>
      </w:pPr>
      <w:rPr>
        <w:rFonts w:ascii="Courier New" w:hAnsi="Courier New" w:hint="default"/>
      </w:rPr>
    </w:lvl>
    <w:lvl w:ilvl="8" w:tplc="AD1A6940">
      <w:start w:val="1"/>
      <w:numFmt w:val="bullet"/>
      <w:lvlText w:val=""/>
      <w:lvlJc w:val="left"/>
      <w:pPr>
        <w:ind w:left="6480" w:hanging="360"/>
      </w:pPr>
      <w:rPr>
        <w:rFonts w:ascii="Wingdings" w:hAnsi="Wingdings" w:hint="default"/>
      </w:rPr>
    </w:lvl>
  </w:abstractNum>
  <w:abstractNum w:abstractNumId="15" w15:restartNumberingAfterBreak="0">
    <w:nsid w:val="4C924BF9"/>
    <w:multiLevelType w:val="hybridMultilevel"/>
    <w:tmpl w:val="B83EA256"/>
    <w:lvl w:ilvl="0" w:tplc="62C0D70E">
      <w:start w:val="1"/>
      <w:numFmt w:val="bullet"/>
      <w:lvlText w:val=""/>
      <w:lvlJc w:val="left"/>
      <w:pPr>
        <w:ind w:left="775" w:hanging="360"/>
      </w:pPr>
      <w:rPr>
        <w:rFonts w:ascii="Symbol" w:hAnsi="Symbol" w:hint="default"/>
        <w:color w:val="000000" w:themeColor="text1"/>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cs="Wingdings" w:hint="default"/>
      </w:rPr>
    </w:lvl>
    <w:lvl w:ilvl="3" w:tplc="08090001" w:tentative="1">
      <w:start w:val="1"/>
      <w:numFmt w:val="bullet"/>
      <w:lvlText w:val=""/>
      <w:lvlJc w:val="left"/>
      <w:pPr>
        <w:ind w:left="2935" w:hanging="360"/>
      </w:pPr>
      <w:rPr>
        <w:rFonts w:ascii="Symbol" w:hAnsi="Symbol" w:cs="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cs="Wingdings" w:hint="default"/>
      </w:rPr>
    </w:lvl>
    <w:lvl w:ilvl="6" w:tplc="08090001" w:tentative="1">
      <w:start w:val="1"/>
      <w:numFmt w:val="bullet"/>
      <w:lvlText w:val=""/>
      <w:lvlJc w:val="left"/>
      <w:pPr>
        <w:ind w:left="5095" w:hanging="360"/>
      </w:pPr>
      <w:rPr>
        <w:rFonts w:ascii="Symbol" w:hAnsi="Symbol" w:cs="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cs="Wingdings" w:hint="default"/>
      </w:rPr>
    </w:lvl>
  </w:abstractNum>
  <w:abstractNum w:abstractNumId="16" w15:restartNumberingAfterBreak="0">
    <w:nsid w:val="54115032"/>
    <w:multiLevelType w:val="hybridMultilevel"/>
    <w:tmpl w:val="BBDA5088"/>
    <w:lvl w:ilvl="0" w:tplc="08090001">
      <w:start w:val="1"/>
      <w:numFmt w:val="bullet"/>
      <w:lvlText w:val=""/>
      <w:lvlJc w:val="left"/>
      <w:pPr>
        <w:ind w:left="1093" w:hanging="360"/>
      </w:pPr>
      <w:rPr>
        <w:rFonts w:ascii="Symbol" w:hAnsi="Symbol" w:hint="default"/>
      </w:rPr>
    </w:lvl>
    <w:lvl w:ilvl="1" w:tplc="08090003" w:tentative="1">
      <w:start w:val="1"/>
      <w:numFmt w:val="bullet"/>
      <w:lvlText w:val="o"/>
      <w:lvlJc w:val="left"/>
      <w:pPr>
        <w:ind w:left="1813" w:hanging="360"/>
      </w:pPr>
      <w:rPr>
        <w:rFonts w:ascii="Courier New" w:hAnsi="Courier New" w:cs="Courier New" w:hint="default"/>
      </w:rPr>
    </w:lvl>
    <w:lvl w:ilvl="2" w:tplc="08090005" w:tentative="1">
      <w:start w:val="1"/>
      <w:numFmt w:val="bullet"/>
      <w:lvlText w:val=""/>
      <w:lvlJc w:val="left"/>
      <w:pPr>
        <w:ind w:left="2533" w:hanging="360"/>
      </w:pPr>
      <w:rPr>
        <w:rFonts w:ascii="Wingdings" w:hAnsi="Wingdings" w:hint="default"/>
      </w:rPr>
    </w:lvl>
    <w:lvl w:ilvl="3" w:tplc="08090001" w:tentative="1">
      <w:start w:val="1"/>
      <w:numFmt w:val="bullet"/>
      <w:lvlText w:val=""/>
      <w:lvlJc w:val="left"/>
      <w:pPr>
        <w:ind w:left="3253" w:hanging="360"/>
      </w:pPr>
      <w:rPr>
        <w:rFonts w:ascii="Symbol" w:hAnsi="Symbol" w:hint="default"/>
      </w:rPr>
    </w:lvl>
    <w:lvl w:ilvl="4" w:tplc="08090003" w:tentative="1">
      <w:start w:val="1"/>
      <w:numFmt w:val="bullet"/>
      <w:lvlText w:val="o"/>
      <w:lvlJc w:val="left"/>
      <w:pPr>
        <w:ind w:left="3973" w:hanging="360"/>
      </w:pPr>
      <w:rPr>
        <w:rFonts w:ascii="Courier New" w:hAnsi="Courier New" w:cs="Courier New" w:hint="default"/>
      </w:rPr>
    </w:lvl>
    <w:lvl w:ilvl="5" w:tplc="08090005" w:tentative="1">
      <w:start w:val="1"/>
      <w:numFmt w:val="bullet"/>
      <w:lvlText w:val=""/>
      <w:lvlJc w:val="left"/>
      <w:pPr>
        <w:ind w:left="4693" w:hanging="360"/>
      </w:pPr>
      <w:rPr>
        <w:rFonts w:ascii="Wingdings" w:hAnsi="Wingdings" w:hint="default"/>
      </w:rPr>
    </w:lvl>
    <w:lvl w:ilvl="6" w:tplc="08090001" w:tentative="1">
      <w:start w:val="1"/>
      <w:numFmt w:val="bullet"/>
      <w:lvlText w:val=""/>
      <w:lvlJc w:val="left"/>
      <w:pPr>
        <w:ind w:left="5413" w:hanging="360"/>
      </w:pPr>
      <w:rPr>
        <w:rFonts w:ascii="Symbol" w:hAnsi="Symbol" w:hint="default"/>
      </w:rPr>
    </w:lvl>
    <w:lvl w:ilvl="7" w:tplc="08090003" w:tentative="1">
      <w:start w:val="1"/>
      <w:numFmt w:val="bullet"/>
      <w:lvlText w:val="o"/>
      <w:lvlJc w:val="left"/>
      <w:pPr>
        <w:ind w:left="6133" w:hanging="360"/>
      </w:pPr>
      <w:rPr>
        <w:rFonts w:ascii="Courier New" w:hAnsi="Courier New" w:cs="Courier New" w:hint="default"/>
      </w:rPr>
    </w:lvl>
    <w:lvl w:ilvl="8" w:tplc="08090005" w:tentative="1">
      <w:start w:val="1"/>
      <w:numFmt w:val="bullet"/>
      <w:lvlText w:val=""/>
      <w:lvlJc w:val="left"/>
      <w:pPr>
        <w:ind w:left="6853" w:hanging="360"/>
      </w:pPr>
      <w:rPr>
        <w:rFonts w:ascii="Wingdings" w:hAnsi="Wingdings" w:hint="default"/>
      </w:rPr>
    </w:lvl>
  </w:abstractNum>
  <w:abstractNum w:abstractNumId="17" w15:restartNumberingAfterBreak="0">
    <w:nsid w:val="5BCA159D"/>
    <w:multiLevelType w:val="hybridMultilevel"/>
    <w:tmpl w:val="D6448E9A"/>
    <w:lvl w:ilvl="0" w:tplc="C88A0840">
      <w:start w:val="1"/>
      <w:numFmt w:val="bullet"/>
      <w:lvlText w:val=""/>
      <w:lvlJc w:val="left"/>
      <w:pPr>
        <w:ind w:left="720" w:hanging="360"/>
      </w:pPr>
      <w:rPr>
        <w:rFonts w:ascii="Symbol" w:hAnsi="Symbol" w:hint="default"/>
      </w:rPr>
    </w:lvl>
    <w:lvl w:ilvl="1" w:tplc="01848726">
      <w:start w:val="1"/>
      <w:numFmt w:val="bullet"/>
      <w:lvlText w:val="o"/>
      <w:lvlJc w:val="left"/>
      <w:pPr>
        <w:ind w:left="1440" w:hanging="360"/>
      </w:pPr>
      <w:rPr>
        <w:rFonts w:ascii="Courier New" w:hAnsi="Courier New" w:hint="default"/>
      </w:rPr>
    </w:lvl>
    <w:lvl w:ilvl="2" w:tplc="4A8EAC4A">
      <w:start w:val="1"/>
      <w:numFmt w:val="bullet"/>
      <w:lvlText w:val=""/>
      <w:lvlJc w:val="left"/>
      <w:pPr>
        <w:ind w:left="2160" w:hanging="360"/>
      </w:pPr>
      <w:rPr>
        <w:rFonts w:ascii="Wingdings" w:hAnsi="Wingdings" w:hint="default"/>
      </w:rPr>
    </w:lvl>
    <w:lvl w:ilvl="3" w:tplc="15282384">
      <w:start w:val="1"/>
      <w:numFmt w:val="bullet"/>
      <w:lvlText w:val=""/>
      <w:lvlJc w:val="left"/>
      <w:pPr>
        <w:ind w:left="2880" w:hanging="360"/>
      </w:pPr>
      <w:rPr>
        <w:rFonts w:ascii="Symbol" w:hAnsi="Symbol" w:hint="default"/>
      </w:rPr>
    </w:lvl>
    <w:lvl w:ilvl="4" w:tplc="DDD26A58">
      <w:start w:val="1"/>
      <w:numFmt w:val="bullet"/>
      <w:lvlText w:val="o"/>
      <w:lvlJc w:val="left"/>
      <w:pPr>
        <w:ind w:left="3600" w:hanging="360"/>
      </w:pPr>
      <w:rPr>
        <w:rFonts w:ascii="Courier New" w:hAnsi="Courier New" w:hint="default"/>
      </w:rPr>
    </w:lvl>
    <w:lvl w:ilvl="5" w:tplc="1A94E3D0">
      <w:start w:val="1"/>
      <w:numFmt w:val="bullet"/>
      <w:lvlText w:val=""/>
      <w:lvlJc w:val="left"/>
      <w:pPr>
        <w:ind w:left="4320" w:hanging="360"/>
      </w:pPr>
      <w:rPr>
        <w:rFonts w:ascii="Wingdings" w:hAnsi="Wingdings" w:hint="default"/>
      </w:rPr>
    </w:lvl>
    <w:lvl w:ilvl="6" w:tplc="37BEDF9E">
      <w:start w:val="1"/>
      <w:numFmt w:val="bullet"/>
      <w:lvlText w:val=""/>
      <w:lvlJc w:val="left"/>
      <w:pPr>
        <w:ind w:left="5040" w:hanging="360"/>
      </w:pPr>
      <w:rPr>
        <w:rFonts w:ascii="Symbol" w:hAnsi="Symbol" w:hint="default"/>
      </w:rPr>
    </w:lvl>
    <w:lvl w:ilvl="7" w:tplc="49FA90AC">
      <w:start w:val="1"/>
      <w:numFmt w:val="bullet"/>
      <w:lvlText w:val="o"/>
      <w:lvlJc w:val="left"/>
      <w:pPr>
        <w:ind w:left="5760" w:hanging="360"/>
      </w:pPr>
      <w:rPr>
        <w:rFonts w:ascii="Courier New" w:hAnsi="Courier New" w:hint="default"/>
      </w:rPr>
    </w:lvl>
    <w:lvl w:ilvl="8" w:tplc="86BC5804">
      <w:start w:val="1"/>
      <w:numFmt w:val="bullet"/>
      <w:lvlText w:val=""/>
      <w:lvlJc w:val="left"/>
      <w:pPr>
        <w:ind w:left="6480" w:hanging="360"/>
      </w:pPr>
      <w:rPr>
        <w:rFonts w:ascii="Wingdings" w:hAnsi="Wingdings" w:hint="default"/>
      </w:rPr>
    </w:lvl>
  </w:abstractNum>
  <w:abstractNum w:abstractNumId="18" w15:restartNumberingAfterBreak="0">
    <w:nsid w:val="5CA2762B"/>
    <w:multiLevelType w:val="hybridMultilevel"/>
    <w:tmpl w:val="FFFFFFFF"/>
    <w:lvl w:ilvl="0" w:tplc="434C0A00">
      <w:start w:val="1"/>
      <w:numFmt w:val="bullet"/>
      <w:lvlText w:val=""/>
      <w:lvlJc w:val="left"/>
      <w:pPr>
        <w:ind w:left="720" w:hanging="360"/>
      </w:pPr>
      <w:rPr>
        <w:rFonts w:ascii="Symbol" w:hAnsi="Symbol" w:hint="default"/>
      </w:rPr>
    </w:lvl>
    <w:lvl w:ilvl="1" w:tplc="1278F574">
      <w:start w:val="1"/>
      <w:numFmt w:val="bullet"/>
      <w:lvlText w:val="o"/>
      <w:lvlJc w:val="left"/>
      <w:pPr>
        <w:ind w:left="1440" w:hanging="360"/>
      </w:pPr>
      <w:rPr>
        <w:rFonts w:ascii="Courier New" w:hAnsi="Courier New" w:hint="default"/>
      </w:rPr>
    </w:lvl>
    <w:lvl w:ilvl="2" w:tplc="0E6CC3B4">
      <w:start w:val="1"/>
      <w:numFmt w:val="bullet"/>
      <w:lvlText w:val=""/>
      <w:lvlJc w:val="left"/>
      <w:pPr>
        <w:ind w:left="2160" w:hanging="360"/>
      </w:pPr>
      <w:rPr>
        <w:rFonts w:ascii="Wingdings" w:hAnsi="Wingdings" w:hint="default"/>
      </w:rPr>
    </w:lvl>
    <w:lvl w:ilvl="3" w:tplc="858A773A">
      <w:start w:val="1"/>
      <w:numFmt w:val="bullet"/>
      <w:lvlText w:val=""/>
      <w:lvlJc w:val="left"/>
      <w:pPr>
        <w:ind w:left="2880" w:hanging="360"/>
      </w:pPr>
      <w:rPr>
        <w:rFonts w:ascii="Symbol" w:hAnsi="Symbol" w:hint="default"/>
      </w:rPr>
    </w:lvl>
    <w:lvl w:ilvl="4" w:tplc="518A8FBE">
      <w:start w:val="1"/>
      <w:numFmt w:val="bullet"/>
      <w:lvlText w:val="o"/>
      <w:lvlJc w:val="left"/>
      <w:pPr>
        <w:ind w:left="3600" w:hanging="360"/>
      </w:pPr>
      <w:rPr>
        <w:rFonts w:ascii="Courier New" w:hAnsi="Courier New" w:hint="default"/>
      </w:rPr>
    </w:lvl>
    <w:lvl w:ilvl="5" w:tplc="E50693CE">
      <w:start w:val="1"/>
      <w:numFmt w:val="bullet"/>
      <w:lvlText w:val=""/>
      <w:lvlJc w:val="left"/>
      <w:pPr>
        <w:ind w:left="4320" w:hanging="360"/>
      </w:pPr>
      <w:rPr>
        <w:rFonts w:ascii="Wingdings" w:hAnsi="Wingdings" w:hint="default"/>
      </w:rPr>
    </w:lvl>
    <w:lvl w:ilvl="6" w:tplc="EB6E9AC8">
      <w:start w:val="1"/>
      <w:numFmt w:val="bullet"/>
      <w:lvlText w:val=""/>
      <w:lvlJc w:val="left"/>
      <w:pPr>
        <w:ind w:left="5040" w:hanging="360"/>
      </w:pPr>
      <w:rPr>
        <w:rFonts w:ascii="Symbol" w:hAnsi="Symbol" w:hint="default"/>
      </w:rPr>
    </w:lvl>
    <w:lvl w:ilvl="7" w:tplc="9A64904E">
      <w:start w:val="1"/>
      <w:numFmt w:val="bullet"/>
      <w:lvlText w:val="o"/>
      <w:lvlJc w:val="left"/>
      <w:pPr>
        <w:ind w:left="5760" w:hanging="360"/>
      </w:pPr>
      <w:rPr>
        <w:rFonts w:ascii="Courier New" w:hAnsi="Courier New" w:hint="default"/>
      </w:rPr>
    </w:lvl>
    <w:lvl w:ilvl="8" w:tplc="69740D8E">
      <w:start w:val="1"/>
      <w:numFmt w:val="bullet"/>
      <w:lvlText w:val=""/>
      <w:lvlJc w:val="left"/>
      <w:pPr>
        <w:ind w:left="6480" w:hanging="360"/>
      </w:pPr>
      <w:rPr>
        <w:rFonts w:ascii="Wingdings" w:hAnsi="Wingdings" w:hint="default"/>
      </w:rPr>
    </w:lvl>
  </w:abstractNum>
  <w:abstractNum w:abstractNumId="19" w15:restartNumberingAfterBreak="0">
    <w:nsid w:val="6A6747FC"/>
    <w:multiLevelType w:val="hybridMultilevel"/>
    <w:tmpl w:val="ADD2C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5A4BBD"/>
    <w:multiLevelType w:val="hybridMultilevel"/>
    <w:tmpl w:val="79589138"/>
    <w:lvl w:ilvl="0" w:tplc="F676AB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56C0A3D"/>
    <w:multiLevelType w:val="hybridMultilevel"/>
    <w:tmpl w:val="FFFFFFFF"/>
    <w:lvl w:ilvl="0" w:tplc="02A25F78">
      <w:start w:val="1"/>
      <w:numFmt w:val="bullet"/>
      <w:lvlText w:val=""/>
      <w:lvlJc w:val="left"/>
      <w:pPr>
        <w:ind w:left="720" w:hanging="360"/>
      </w:pPr>
      <w:rPr>
        <w:rFonts w:ascii="Symbol" w:hAnsi="Symbol" w:hint="default"/>
      </w:rPr>
    </w:lvl>
    <w:lvl w:ilvl="1" w:tplc="EDEAA822">
      <w:start w:val="1"/>
      <w:numFmt w:val="bullet"/>
      <w:lvlText w:val=""/>
      <w:lvlJc w:val="left"/>
      <w:pPr>
        <w:ind w:left="1440" w:hanging="360"/>
      </w:pPr>
      <w:rPr>
        <w:rFonts w:ascii="Symbol" w:hAnsi="Symbol" w:hint="default"/>
      </w:rPr>
    </w:lvl>
    <w:lvl w:ilvl="2" w:tplc="D1068370">
      <w:start w:val="1"/>
      <w:numFmt w:val="bullet"/>
      <w:lvlText w:val=""/>
      <w:lvlJc w:val="left"/>
      <w:pPr>
        <w:ind w:left="2160" w:hanging="360"/>
      </w:pPr>
      <w:rPr>
        <w:rFonts w:ascii="Wingdings" w:hAnsi="Wingdings" w:hint="default"/>
      </w:rPr>
    </w:lvl>
    <w:lvl w:ilvl="3" w:tplc="CD5A9174">
      <w:start w:val="1"/>
      <w:numFmt w:val="bullet"/>
      <w:lvlText w:val=""/>
      <w:lvlJc w:val="left"/>
      <w:pPr>
        <w:ind w:left="2880" w:hanging="360"/>
      </w:pPr>
      <w:rPr>
        <w:rFonts w:ascii="Symbol" w:hAnsi="Symbol" w:hint="default"/>
      </w:rPr>
    </w:lvl>
    <w:lvl w:ilvl="4" w:tplc="82684F98">
      <w:start w:val="1"/>
      <w:numFmt w:val="bullet"/>
      <w:lvlText w:val="o"/>
      <w:lvlJc w:val="left"/>
      <w:pPr>
        <w:ind w:left="3600" w:hanging="360"/>
      </w:pPr>
      <w:rPr>
        <w:rFonts w:ascii="Courier New" w:hAnsi="Courier New" w:hint="default"/>
      </w:rPr>
    </w:lvl>
    <w:lvl w:ilvl="5" w:tplc="E1344DA0">
      <w:start w:val="1"/>
      <w:numFmt w:val="bullet"/>
      <w:lvlText w:val=""/>
      <w:lvlJc w:val="left"/>
      <w:pPr>
        <w:ind w:left="4320" w:hanging="360"/>
      </w:pPr>
      <w:rPr>
        <w:rFonts w:ascii="Wingdings" w:hAnsi="Wingdings" w:hint="default"/>
      </w:rPr>
    </w:lvl>
    <w:lvl w:ilvl="6" w:tplc="7C009E4C">
      <w:start w:val="1"/>
      <w:numFmt w:val="bullet"/>
      <w:lvlText w:val=""/>
      <w:lvlJc w:val="left"/>
      <w:pPr>
        <w:ind w:left="5040" w:hanging="360"/>
      </w:pPr>
      <w:rPr>
        <w:rFonts w:ascii="Symbol" w:hAnsi="Symbol" w:hint="default"/>
      </w:rPr>
    </w:lvl>
    <w:lvl w:ilvl="7" w:tplc="7BDE747A">
      <w:start w:val="1"/>
      <w:numFmt w:val="bullet"/>
      <w:lvlText w:val="o"/>
      <w:lvlJc w:val="left"/>
      <w:pPr>
        <w:ind w:left="5760" w:hanging="360"/>
      </w:pPr>
      <w:rPr>
        <w:rFonts w:ascii="Courier New" w:hAnsi="Courier New" w:hint="default"/>
      </w:rPr>
    </w:lvl>
    <w:lvl w:ilvl="8" w:tplc="FBBAD156">
      <w:start w:val="1"/>
      <w:numFmt w:val="bullet"/>
      <w:lvlText w:val=""/>
      <w:lvlJc w:val="left"/>
      <w:pPr>
        <w:ind w:left="6480" w:hanging="360"/>
      </w:pPr>
      <w:rPr>
        <w:rFonts w:ascii="Wingdings" w:hAnsi="Wingdings" w:hint="default"/>
      </w:rPr>
    </w:lvl>
  </w:abstractNum>
  <w:abstractNum w:abstractNumId="22" w15:restartNumberingAfterBreak="0">
    <w:nsid w:val="7BEE26AC"/>
    <w:multiLevelType w:val="hybridMultilevel"/>
    <w:tmpl w:val="7B7CC468"/>
    <w:lvl w:ilvl="0" w:tplc="E168E3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703A9B"/>
    <w:multiLevelType w:val="hybridMultilevel"/>
    <w:tmpl w:val="3D30CFFC"/>
    <w:lvl w:ilvl="0" w:tplc="08090001">
      <w:start w:val="1"/>
      <w:numFmt w:val="bullet"/>
      <w:lvlText w:val=""/>
      <w:lvlJc w:val="left"/>
      <w:pPr>
        <w:ind w:left="1093" w:hanging="360"/>
      </w:pPr>
      <w:rPr>
        <w:rFonts w:ascii="Symbol" w:hAnsi="Symbol" w:hint="default"/>
      </w:rPr>
    </w:lvl>
    <w:lvl w:ilvl="1" w:tplc="08090003" w:tentative="1">
      <w:start w:val="1"/>
      <w:numFmt w:val="bullet"/>
      <w:lvlText w:val="o"/>
      <w:lvlJc w:val="left"/>
      <w:pPr>
        <w:ind w:left="1813" w:hanging="360"/>
      </w:pPr>
      <w:rPr>
        <w:rFonts w:ascii="Courier New" w:hAnsi="Courier New" w:cs="Courier New" w:hint="default"/>
      </w:rPr>
    </w:lvl>
    <w:lvl w:ilvl="2" w:tplc="08090005" w:tentative="1">
      <w:start w:val="1"/>
      <w:numFmt w:val="bullet"/>
      <w:lvlText w:val=""/>
      <w:lvlJc w:val="left"/>
      <w:pPr>
        <w:ind w:left="2533" w:hanging="360"/>
      </w:pPr>
      <w:rPr>
        <w:rFonts w:ascii="Wingdings" w:hAnsi="Wingdings" w:hint="default"/>
      </w:rPr>
    </w:lvl>
    <w:lvl w:ilvl="3" w:tplc="08090001" w:tentative="1">
      <w:start w:val="1"/>
      <w:numFmt w:val="bullet"/>
      <w:lvlText w:val=""/>
      <w:lvlJc w:val="left"/>
      <w:pPr>
        <w:ind w:left="3253" w:hanging="360"/>
      </w:pPr>
      <w:rPr>
        <w:rFonts w:ascii="Symbol" w:hAnsi="Symbol" w:hint="default"/>
      </w:rPr>
    </w:lvl>
    <w:lvl w:ilvl="4" w:tplc="08090003" w:tentative="1">
      <w:start w:val="1"/>
      <w:numFmt w:val="bullet"/>
      <w:lvlText w:val="o"/>
      <w:lvlJc w:val="left"/>
      <w:pPr>
        <w:ind w:left="3973" w:hanging="360"/>
      </w:pPr>
      <w:rPr>
        <w:rFonts w:ascii="Courier New" w:hAnsi="Courier New" w:cs="Courier New" w:hint="default"/>
      </w:rPr>
    </w:lvl>
    <w:lvl w:ilvl="5" w:tplc="08090005" w:tentative="1">
      <w:start w:val="1"/>
      <w:numFmt w:val="bullet"/>
      <w:lvlText w:val=""/>
      <w:lvlJc w:val="left"/>
      <w:pPr>
        <w:ind w:left="4693" w:hanging="360"/>
      </w:pPr>
      <w:rPr>
        <w:rFonts w:ascii="Wingdings" w:hAnsi="Wingdings" w:hint="default"/>
      </w:rPr>
    </w:lvl>
    <w:lvl w:ilvl="6" w:tplc="08090001" w:tentative="1">
      <w:start w:val="1"/>
      <w:numFmt w:val="bullet"/>
      <w:lvlText w:val=""/>
      <w:lvlJc w:val="left"/>
      <w:pPr>
        <w:ind w:left="5413" w:hanging="360"/>
      </w:pPr>
      <w:rPr>
        <w:rFonts w:ascii="Symbol" w:hAnsi="Symbol" w:hint="default"/>
      </w:rPr>
    </w:lvl>
    <w:lvl w:ilvl="7" w:tplc="08090003" w:tentative="1">
      <w:start w:val="1"/>
      <w:numFmt w:val="bullet"/>
      <w:lvlText w:val="o"/>
      <w:lvlJc w:val="left"/>
      <w:pPr>
        <w:ind w:left="6133" w:hanging="360"/>
      </w:pPr>
      <w:rPr>
        <w:rFonts w:ascii="Courier New" w:hAnsi="Courier New" w:cs="Courier New" w:hint="default"/>
      </w:rPr>
    </w:lvl>
    <w:lvl w:ilvl="8" w:tplc="08090005" w:tentative="1">
      <w:start w:val="1"/>
      <w:numFmt w:val="bullet"/>
      <w:lvlText w:val=""/>
      <w:lvlJc w:val="left"/>
      <w:pPr>
        <w:ind w:left="6853" w:hanging="360"/>
      </w:pPr>
      <w:rPr>
        <w:rFonts w:ascii="Wingdings" w:hAnsi="Wingdings" w:hint="default"/>
      </w:rPr>
    </w:lvl>
  </w:abstractNum>
  <w:abstractNum w:abstractNumId="24" w15:restartNumberingAfterBreak="0">
    <w:nsid w:val="7C8B25BB"/>
    <w:multiLevelType w:val="hybridMultilevel"/>
    <w:tmpl w:val="FFFFFFFF"/>
    <w:lvl w:ilvl="0" w:tplc="73727662">
      <w:start w:val="1"/>
      <w:numFmt w:val="bullet"/>
      <w:lvlText w:val=""/>
      <w:lvlJc w:val="left"/>
      <w:pPr>
        <w:ind w:left="720" w:hanging="360"/>
      </w:pPr>
      <w:rPr>
        <w:rFonts w:ascii="Symbol" w:hAnsi="Symbol" w:hint="default"/>
      </w:rPr>
    </w:lvl>
    <w:lvl w:ilvl="1" w:tplc="024C74D2">
      <w:start w:val="1"/>
      <w:numFmt w:val="bullet"/>
      <w:lvlText w:val="o"/>
      <w:lvlJc w:val="left"/>
      <w:pPr>
        <w:ind w:left="1440" w:hanging="360"/>
      </w:pPr>
      <w:rPr>
        <w:rFonts w:ascii="Courier New" w:hAnsi="Courier New" w:hint="default"/>
      </w:rPr>
    </w:lvl>
    <w:lvl w:ilvl="2" w:tplc="1AC68166">
      <w:start w:val="1"/>
      <w:numFmt w:val="bullet"/>
      <w:lvlText w:val=""/>
      <w:lvlJc w:val="left"/>
      <w:pPr>
        <w:ind w:left="2160" w:hanging="360"/>
      </w:pPr>
      <w:rPr>
        <w:rFonts w:ascii="Wingdings" w:hAnsi="Wingdings" w:hint="default"/>
      </w:rPr>
    </w:lvl>
    <w:lvl w:ilvl="3" w:tplc="98CA1E6E">
      <w:start w:val="1"/>
      <w:numFmt w:val="bullet"/>
      <w:lvlText w:val=""/>
      <w:lvlJc w:val="left"/>
      <w:pPr>
        <w:ind w:left="2880" w:hanging="360"/>
      </w:pPr>
      <w:rPr>
        <w:rFonts w:ascii="Symbol" w:hAnsi="Symbol" w:hint="default"/>
      </w:rPr>
    </w:lvl>
    <w:lvl w:ilvl="4" w:tplc="B5646A94">
      <w:start w:val="1"/>
      <w:numFmt w:val="bullet"/>
      <w:lvlText w:val="o"/>
      <w:lvlJc w:val="left"/>
      <w:pPr>
        <w:ind w:left="3600" w:hanging="360"/>
      </w:pPr>
      <w:rPr>
        <w:rFonts w:ascii="Courier New" w:hAnsi="Courier New" w:hint="default"/>
      </w:rPr>
    </w:lvl>
    <w:lvl w:ilvl="5" w:tplc="2C88AFC8">
      <w:start w:val="1"/>
      <w:numFmt w:val="bullet"/>
      <w:lvlText w:val=""/>
      <w:lvlJc w:val="left"/>
      <w:pPr>
        <w:ind w:left="4320" w:hanging="360"/>
      </w:pPr>
      <w:rPr>
        <w:rFonts w:ascii="Wingdings" w:hAnsi="Wingdings" w:hint="default"/>
      </w:rPr>
    </w:lvl>
    <w:lvl w:ilvl="6" w:tplc="32D806D4">
      <w:start w:val="1"/>
      <w:numFmt w:val="bullet"/>
      <w:lvlText w:val=""/>
      <w:lvlJc w:val="left"/>
      <w:pPr>
        <w:ind w:left="5040" w:hanging="360"/>
      </w:pPr>
      <w:rPr>
        <w:rFonts w:ascii="Symbol" w:hAnsi="Symbol" w:hint="default"/>
      </w:rPr>
    </w:lvl>
    <w:lvl w:ilvl="7" w:tplc="2F44B2DC">
      <w:start w:val="1"/>
      <w:numFmt w:val="bullet"/>
      <w:lvlText w:val="o"/>
      <w:lvlJc w:val="left"/>
      <w:pPr>
        <w:ind w:left="5760" w:hanging="360"/>
      </w:pPr>
      <w:rPr>
        <w:rFonts w:ascii="Courier New" w:hAnsi="Courier New" w:hint="default"/>
      </w:rPr>
    </w:lvl>
    <w:lvl w:ilvl="8" w:tplc="5276E1F6">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6"/>
  </w:num>
  <w:num w:numId="4">
    <w:abstractNumId w:val="9"/>
  </w:num>
  <w:num w:numId="5">
    <w:abstractNumId w:val="1"/>
  </w:num>
  <w:num w:numId="6">
    <w:abstractNumId w:val="20"/>
  </w:num>
  <w:num w:numId="7">
    <w:abstractNumId w:val="17"/>
  </w:num>
  <w:num w:numId="8">
    <w:abstractNumId w:val="5"/>
  </w:num>
  <w:num w:numId="9">
    <w:abstractNumId w:val="10"/>
  </w:num>
  <w:num w:numId="10">
    <w:abstractNumId w:val="7"/>
  </w:num>
  <w:num w:numId="11">
    <w:abstractNumId w:val="0"/>
  </w:num>
  <w:num w:numId="12">
    <w:abstractNumId w:val="12"/>
  </w:num>
  <w:num w:numId="13">
    <w:abstractNumId w:val="4"/>
  </w:num>
  <w:num w:numId="14">
    <w:abstractNumId w:val="15"/>
  </w:num>
  <w:num w:numId="15">
    <w:abstractNumId w:val="8"/>
  </w:num>
  <w:num w:numId="16">
    <w:abstractNumId w:val="19"/>
  </w:num>
  <w:num w:numId="17">
    <w:abstractNumId w:val="1"/>
  </w:num>
  <w:num w:numId="18">
    <w:abstractNumId w:val="17"/>
  </w:num>
  <w:num w:numId="19">
    <w:abstractNumId w:val="24"/>
  </w:num>
  <w:num w:numId="20">
    <w:abstractNumId w:val="13"/>
  </w:num>
  <w:num w:numId="21">
    <w:abstractNumId w:val="2"/>
  </w:num>
  <w:num w:numId="22">
    <w:abstractNumId w:val="21"/>
  </w:num>
  <w:num w:numId="23">
    <w:abstractNumId w:val="16"/>
  </w:num>
  <w:num w:numId="24">
    <w:abstractNumId w:val="23"/>
  </w:num>
  <w:num w:numId="25">
    <w:abstractNumId w:val="11"/>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51"/>
    <w:rsid w:val="00005FB4"/>
    <w:rsid w:val="00006D44"/>
    <w:rsid w:val="000102D3"/>
    <w:rsid w:val="0001192B"/>
    <w:rsid w:val="000123CA"/>
    <w:rsid w:val="000156BE"/>
    <w:rsid w:val="000230F3"/>
    <w:rsid w:val="00023436"/>
    <w:rsid w:val="0002689C"/>
    <w:rsid w:val="0002768D"/>
    <w:rsid w:val="00031DC8"/>
    <w:rsid w:val="000332A6"/>
    <w:rsid w:val="00037611"/>
    <w:rsid w:val="000516D1"/>
    <w:rsid w:val="00053F9A"/>
    <w:rsid w:val="00055479"/>
    <w:rsid w:val="00060CBD"/>
    <w:rsid w:val="000611E9"/>
    <w:rsid w:val="000618B0"/>
    <w:rsid w:val="0006435D"/>
    <w:rsid w:val="00066A03"/>
    <w:rsid w:val="00067FEE"/>
    <w:rsid w:val="000723EA"/>
    <w:rsid w:val="00077CAB"/>
    <w:rsid w:val="00080E25"/>
    <w:rsid w:val="0008284B"/>
    <w:rsid w:val="000857EC"/>
    <w:rsid w:val="0009245C"/>
    <w:rsid w:val="000978C5"/>
    <w:rsid w:val="000A53CC"/>
    <w:rsid w:val="000B0347"/>
    <w:rsid w:val="000B32D5"/>
    <w:rsid w:val="000B62A9"/>
    <w:rsid w:val="000B7AF5"/>
    <w:rsid w:val="000C0877"/>
    <w:rsid w:val="000C35F3"/>
    <w:rsid w:val="000D5C73"/>
    <w:rsid w:val="000D666F"/>
    <w:rsid w:val="000D6B52"/>
    <w:rsid w:val="000E6E56"/>
    <w:rsid w:val="000F34E1"/>
    <w:rsid w:val="00107704"/>
    <w:rsid w:val="00114DDB"/>
    <w:rsid w:val="001174D2"/>
    <w:rsid w:val="0012722D"/>
    <w:rsid w:val="00127910"/>
    <w:rsid w:val="00131DC1"/>
    <w:rsid w:val="0014098E"/>
    <w:rsid w:val="001419D4"/>
    <w:rsid w:val="00143158"/>
    <w:rsid w:val="00147CCB"/>
    <w:rsid w:val="0015338B"/>
    <w:rsid w:val="00153BFA"/>
    <w:rsid w:val="0015655F"/>
    <w:rsid w:val="00160C77"/>
    <w:rsid w:val="00162084"/>
    <w:rsid w:val="00163215"/>
    <w:rsid w:val="00163711"/>
    <w:rsid w:val="001652DF"/>
    <w:rsid w:val="00170ECD"/>
    <w:rsid w:val="001710A0"/>
    <w:rsid w:val="00176018"/>
    <w:rsid w:val="00176620"/>
    <w:rsid w:val="00176AD3"/>
    <w:rsid w:val="001849C9"/>
    <w:rsid w:val="00185689"/>
    <w:rsid w:val="00185D15"/>
    <w:rsid w:val="00186D25"/>
    <w:rsid w:val="00186EF1"/>
    <w:rsid w:val="00187359"/>
    <w:rsid w:val="00191089"/>
    <w:rsid w:val="001A2255"/>
    <w:rsid w:val="001A2B9E"/>
    <w:rsid w:val="001A39E0"/>
    <w:rsid w:val="001A429E"/>
    <w:rsid w:val="001A50FB"/>
    <w:rsid w:val="001B0587"/>
    <w:rsid w:val="001B26C0"/>
    <w:rsid w:val="001B28F2"/>
    <w:rsid w:val="001C4EC9"/>
    <w:rsid w:val="001C5419"/>
    <w:rsid w:val="001C6C47"/>
    <w:rsid w:val="001D166C"/>
    <w:rsid w:val="001D2ED7"/>
    <w:rsid w:val="001D4FA9"/>
    <w:rsid w:val="001D701B"/>
    <w:rsid w:val="001E0D0F"/>
    <w:rsid w:val="001E1521"/>
    <w:rsid w:val="001E1EA0"/>
    <w:rsid w:val="001E6B7D"/>
    <w:rsid w:val="001F4280"/>
    <w:rsid w:val="002025A8"/>
    <w:rsid w:val="00203A91"/>
    <w:rsid w:val="00204C54"/>
    <w:rsid w:val="0020686D"/>
    <w:rsid w:val="002111FD"/>
    <w:rsid w:val="0021273D"/>
    <w:rsid w:val="0021545D"/>
    <w:rsid w:val="002211D0"/>
    <w:rsid w:val="002228EE"/>
    <w:rsid w:val="00223883"/>
    <w:rsid w:val="00224974"/>
    <w:rsid w:val="00230803"/>
    <w:rsid w:val="00230888"/>
    <w:rsid w:val="002401F0"/>
    <w:rsid w:val="0024203C"/>
    <w:rsid w:val="00243447"/>
    <w:rsid w:val="0024364A"/>
    <w:rsid w:val="00244F01"/>
    <w:rsid w:val="00246D8C"/>
    <w:rsid w:val="00247E68"/>
    <w:rsid w:val="002501A4"/>
    <w:rsid w:val="002511CE"/>
    <w:rsid w:val="00253226"/>
    <w:rsid w:val="00253DC5"/>
    <w:rsid w:val="00256B59"/>
    <w:rsid w:val="00262D80"/>
    <w:rsid w:val="0026498B"/>
    <w:rsid w:val="00267F4D"/>
    <w:rsid w:val="002700AF"/>
    <w:rsid w:val="00270C18"/>
    <w:rsid w:val="00271557"/>
    <w:rsid w:val="00273890"/>
    <w:rsid w:val="00275B64"/>
    <w:rsid w:val="002764AB"/>
    <w:rsid w:val="00276788"/>
    <w:rsid w:val="00277D7F"/>
    <w:rsid w:val="0028443B"/>
    <w:rsid w:val="00286DD1"/>
    <w:rsid w:val="00294CE8"/>
    <w:rsid w:val="00295BBE"/>
    <w:rsid w:val="002A252D"/>
    <w:rsid w:val="002A4430"/>
    <w:rsid w:val="002B2905"/>
    <w:rsid w:val="002B3D40"/>
    <w:rsid w:val="002B59DC"/>
    <w:rsid w:val="002B6C54"/>
    <w:rsid w:val="002C5608"/>
    <w:rsid w:val="002C791E"/>
    <w:rsid w:val="002D07AE"/>
    <w:rsid w:val="002D29BF"/>
    <w:rsid w:val="002D418C"/>
    <w:rsid w:val="002D69CB"/>
    <w:rsid w:val="002E6847"/>
    <w:rsid w:val="002E7EE4"/>
    <w:rsid w:val="002F1F50"/>
    <w:rsid w:val="002F20CE"/>
    <w:rsid w:val="002F4D19"/>
    <w:rsid w:val="00301B2A"/>
    <w:rsid w:val="00303BDE"/>
    <w:rsid w:val="00306851"/>
    <w:rsid w:val="00307D50"/>
    <w:rsid w:val="003102E9"/>
    <w:rsid w:val="00316981"/>
    <w:rsid w:val="0032688D"/>
    <w:rsid w:val="003306E8"/>
    <w:rsid w:val="00330AED"/>
    <w:rsid w:val="00332100"/>
    <w:rsid w:val="0033211A"/>
    <w:rsid w:val="00341044"/>
    <w:rsid w:val="00343745"/>
    <w:rsid w:val="00343E6A"/>
    <w:rsid w:val="003472ED"/>
    <w:rsid w:val="00347D2B"/>
    <w:rsid w:val="00348040"/>
    <w:rsid w:val="003515F4"/>
    <w:rsid w:val="00356D0D"/>
    <w:rsid w:val="00360673"/>
    <w:rsid w:val="00361163"/>
    <w:rsid w:val="00361387"/>
    <w:rsid w:val="00363017"/>
    <w:rsid w:val="0036366F"/>
    <w:rsid w:val="00366E2A"/>
    <w:rsid w:val="003716D2"/>
    <w:rsid w:val="003730CC"/>
    <w:rsid w:val="0037381F"/>
    <w:rsid w:val="0037392E"/>
    <w:rsid w:val="00376253"/>
    <w:rsid w:val="00376615"/>
    <w:rsid w:val="00377686"/>
    <w:rsid w:val="00380F85"/>
    <w:rsid w:val="00385099"/>
    <w:rsid w:val="00391FB5"/>
    <w:rsid w:val="00393463"/>
    <w:rsid w:val="00393D68"/>
    <w:rsid w:val="003946D6"/>
    <w:rsid w:val="003A1C2C"/>
    <w:rsid w:val="003A2DEA"/>
    <w:rsid w:val="003A792B"/>
    <w:rsid w:val="003B023C"/>
    <w:rsid w:val="003B27CC"/>
    <w:rsid w:val="003B3F41"/>
    <w:rsid w:val="003B64E3"/>
    <w:rsid w:val="003B6719"/>
    <w:rsid w:val="003C268D"/>
    <w:rsid w:val="003D388A"/>
    <w:rsid w:val="003E01CC"/>
    <w:rsid w:val="003E02C6"/>
    <w:rsid w:val="003E7E55"/>
    <w:rsid w:val="003F15D5"/>
    <w:rsid w:val="003F77A4"/>
    <w:rsid w:val="004006A1"/>
    <w:rsid w:val="00401EAB"/>
    <w:rsid w:val="00402412"/>
    <w:rsid w:val="0040300A"/>
    <w:rsid w:val="004050A1"/>
    <w:rsid w:val="00411152"/>
    <w:rsid w:val="004124ED"/>
    <w:rsid w:val="00412F88"/>
    <w:rsid w:val="0041489F"/>
    <w:rsid w:val="00420B75"/>
    <w:rsid w:val="00421C15"/>
    <w:rsid w:val="0043145E"/>
    <w:rsid w:val="00433470"/>
    <w:rsid w:val="0043465B"/>
    <w:rsid w:val="00435D40"/>
    <w:rsid w:val="00435D50"/>
    <w:rsid w:val="00435FDA"/>
    <w:rsid w:val="0043616D"/>
    <w:rsid w:val="004416CF"/>
    <w:rsid w:val="0044405B"/>
    <w:rsid w:val="004444ED"/>
    <w:rsid w:val="004453F8"/>
    <w:rsid w:val="004479AB"/>
    <w:rsid w:val="00450F69"/>
    <w:rsid w:val="00456187"/>
    <w:rsid w:val="00456313"/>
    <w:rsid w:val="00456745"/>
    <w:rsid w:val="00464530"/>
    <w:rsid w:val="00470BF6"/>
    <w:rsid w:val="004720D4"/>
    <w:rsid w:val="00474347"/>
    <w:rsid w:val="0047655D"/>
    <w:rsid w:val="00481AF8"/>
    <w:rsid w:val="00486674"/>
    <w:rsid w:val="00486835"/>
    <w:rsid w:val="00490469"/>
    <w:rsid w:val="00492E3E"/>
    <w:rsid w:val="004A0FFD"/>
    <w:rsid w:val="004A254B"/>
    <w:rsid w:val="004A3F71"/>
    <w:rsid w:val="004A70B6"/>
    <w:rsid w:val="004B03A4"/>
    <w:rsid w:val="004B1B49"/>
    <w:rsid w:val="004B3C3E"/>
    <w:rsid w:val="004B402D"/>
    <w:rsid w:val="004B452F"/>
    <w:rsid w:val="004C4BE9"/>
    <w:rsid w:val="004C76F8"/>
    <w:rsid w:val="004D135A"/>
    <w:rsid w:val="004D2BE9"/>
    <w:rsid w:val="004E6435"/>
    <w:rsid w:val="004F2650"/>
    <w:rsid w:val="004F28BE"/>
    <w:rsid w:val="004F3221"/>
    <w:rsid w:val="004F3C5B"/>
    <w:rsid w:val="004F3EE6"/>
    <w:rsid w:val="004F4EA4"/>
    <w:rsid w:val="004F512B"/>
    <w:rsid w:val="004F55EC"/>
    <w:rsid w:val="004F64F4"/>
    <w:rsid w:val="004F67BC"/>
    <w:rsid w:val="004F7E00"/>
    <w:rsid w:val="0050731D"/>
    <w:rsid w:val="00517197"/>
    <w:rsid w:val="0052521D"/>
    <w:rsid w:val="005325FE"/>
    <w:rsid w:val="005406DE"/>
    <w:rsid w:val="00544EF7"/>
    <w:rsid w:val="0054790F"/>
    <w:rsid w:val="00553CDE"/>
    <w:rsid w:val="005551FF"/>
    <w:rsid w:val="00555983"/>
    <w:rsid w:val="00560C01"/>
    <w:rsid w:val="00563C8F"/>
    <w:rsid w:val="005660EA"/>
    <w:rsid w:val="00570753"/>
    <w:rsid w:val="00573230"/>
    <w:rsid w:val="005736EC"/>
    <w:rsid w:val="005753DA"/>
    <w:rsid w:val="00582CB4"/>
    <w:rsid w:val="00583A6D"/>
    <w:rsid w:val="005865F2"/>
    <w:rsid w:val="00592335"/>
    <w:rsid w:val="005923A1"/>
    <w:rsid w:val="00592FD8"/>
    <w:rsid w:val="005A0103"/>
    <w:rsid w:val="005A30D7"/>
    <w:rsid w:val="005A40F7"/>
    <w:rsid w:val="005A7956"/>
    <w:rsid w:val="005B027E"/>
    <w:rsid w:val="005B43DA"/>
    <w:rsid w:val="005B6BD3"/>
    <w:rsid w:val="005B7C1A"/>
    <w:rsid w:val="005C103E"/>
    <w:rsid w:val="005C5253"/>
    <w:rsid w:val="005C54F1"/>
    <w:rsid w:val="005C6551"/>
    <w:rsid w:val="005D3A0A"/>
    <w:rsid w:val="005D3DF2"/>
    <w:rsid w:val="005D3E07"/>
    <w:rsid w:val="005D4B91"/>
    <w:rsid w:val="005D6FBF"/>
    <w:rsid w:val="005E1613"/>
    <w:rsid w:val="005E45BC"/>
    <w:rsid w:val="005F19E8"/>
    <w:rsid w:val="005F4F49"/>
    <w:rsid w:val="005F6DAE"/>
    <w:rsid w:val="00602A85"/>
    <w:rsid w:val="006042C8"/>
    <w:rsid w:val="006105F9"/>
    <w:rsid w:val="006114BC"/>
    <w:rsid w:val="00613D7E"/>
    <w:rsid w:val="006163BB"/>
    <w:rsid w:val="006210EA"/>
    <w:rsid w:val="00621F19"/>
    <w:rsid w:val="00624618"/>
    <w:rsid w:val="00624BA6"/>
    <w:rsid w:val="006261B4"/>
    <w:rsid w:val="00626467"/>
    <w:rsid w:val="00627542"/>
    <w:rsid w:val="00632259"/>
    <w:rsid w:val="00633D62"/>
    <w:rsid w:val="006417A2"/>
    <w:rsid w:val="00642AED"/>
    <w:rsid w:val="00646B16"/>
    <w:rsid w:val="0064725B"/>
    <w:rsid w:val="00656A7A"/>
    <w:rsid w:val="00663F1F"/>
    <w:rsid w:val="006669B8"/>
    <w:rsid w:val="006709D0"/>
    <w:rsid w:val="0067342E"/>
    <w:rsid w:val="006740D5"/>
    <w:rsid w:val="00674DDE"/>
    <w:rsid w:val="00674FF7"/>
    <w:rsid w:val="00676074"/>
    <w:rsid w:val="00677151"/>
    <w:rsid w:val="006809E1"/>
    <w:rsid w:val="00682659"/>
    <w:rsid w:val="00683774"/>
    <w:rsid w:val="00685BA5"/>
    <w:rsid w:val="00687E78"/>
    <w:rsid w:val="00693D01"/>
    <w:rsid w:val="00694C5D"/>
    <w:rsid w:val="006955C6"/>
    <w:rsid w:val="006A7D7C"/>
    <w:rsid w:val="006B03FA"/>
    <w:rsid w:val="006B4F43"/>
    <w:rsid w:val="006B7C91"/>
    <w:rsid w:val="006C44A2"/>
    <w:rsid w:val="006C7C4A"/>
    <w:rsid w:val="006C7F8C"/>
    <w:rsid w:val="006D153D"/>
    <w:rsid w:val="006D7BC9"/>
    <w:rsid w:val="006E2423"/>
    <w:rsid w:val="006E4D4F"/>
    <w:rsid w:val="006F36A6"/>
    <w:rsid w:val="0070138F"/>
    <w:rsid w:val="007038B8"/>
    <w:rsid w:val="0070486B"/>
    <w:rsid w:val="00705150"/>
    <w:rsid w:val="0070628E"/>
    <w:rsid w:val="00706E36"/>
    <w:rsid w:val="00711349"/>
    <w:rsid w:val="00712028"/>
    <w:rsid w:val="007135A0"/>
    <w:rsid w:val="007150A0"/>
    <w:rsid w:val="007258CD"/>
    <w:rsid w:val="007328E1"/>
    <w:rsid w:val="007331FD"/>
    <w:rsid w:val="00736718"/>
    <w:rsid w:val="0073750A"/>
    <w:rsid w:val="007414CE"/>
    <w:rsid w:val="00742B29"/>
    <w:rsid w:val="007441FC"/>
    <w:rsid w:val="007457BB"/>
    <w:rsid w:val="00747F25"/>
    <w:rsid w:val="00750F66"/>
    <w:rsid w:val="00751160"/>
    <w:rsid w:val="0075131F"/>
    <w:rsid w:val="0075345C"/>
    <w:rsid w:val="00753DFC"/>
    <w:rsid w:val="0075592E"/>
    <w:rsid w:val="00756AB2"/>
    <w:rsid w:val="00756C24"/>
    <w:rsid w:val="007627B1"/>
    <w:rsid w:val="00770359"/>
    <w:rsid w:val="00770B4C"/>
    <w:rsid w:val="007710CB"/>
    <w:rsid w:val="007803A8"/>
    <w:rsid w:val="00780724"/>
    <w:rsid w:val="00781903"/>
    <w:rsid w:val="00790069"/>
    <w:rsid w:val="00790268"/>
    <w:rsid w:val="007931BE"/>
    <w:rsid w:val="00795CE8"/>
    <w:rsid w:val="007A4CF2"/>
    <w:rsid w:val="007A564C"/>
    <w:rsid w:val="007A7A40"/>
    <w:rsid w:val="007B233F"/>
    <w:rsid w:val="007C2032"/>
    <w:rsid w:val="007D0606"/>
    <w:rsid w:val="007D33F5"/>
    <w:rsid w:val="007D442C"/>
    <w:rsid w:val="007D60F4"/>
    <w:rsid w:val="007E30B0"/>
    <w:rsid w:val="007E35AC"/>
    <w:rsid w:val="007E4939"/>
    <w:rsid w:val="007E6611"/>
    <w:rsid w:val="007F0600"/>
    <w:rsid w:val="007F2BBA"/>
    <w:rsid w:val="007F7074"/>
    <w:rsid w:val="00804903"/>
    <w:rsid w:val="00810633"/>
    <w:rsid w:val="00815153"/>
    <w:rsid w:val="00816B0A"/>
    <w:rsid w:val="008224CA"/>
    <w:rsid w:val="00822F01"/>
    <w:rsid w:val="0082488E"/>
    <w:rsid w:val="00824990"/>
    <w:rsid w:val="00825274"/>
    <w:rsid w:val="008371F3"/>
    <w:rsid w:val="0083720B"/>
    <w:rsid w:val="00837D43"/>
    <w:rsid w:val="008466FD"/>
    <w:rsid w:val="00847DF8"/>
    <w:rsid w:val="00850358"/>
    <w:rsid w:val="0085659F"/>
    <w:rsid w:val="00856F84"/>
    <w:rsid w:val="0086043D"/>
    <w:rsid w:val="00863F8B"/>
    <w:rsid w:val="00865093"/>
    <w:rsid w:val="008662B7"/>
    <w:rsid w:val="00875887"/>
    <w:rsid w:val="008831B2"/>
    <w:rsid w:val="008831E1"/>
    <w:rsid w:val="00883332"/>
    <w:rsid w:val="008860CA"/>
    <w:rsid w:val="00887CD8"/>
    <w:rsid w:val="00893FF4"/>
    <w:rsid w:val="008940FB"/>
    <w:rsid w:val="00896792"/>
    <w:rsid w:val="008979C4"/>
    <w:rsid w:val="008A130C"/>
    <w:rsid w:val="008A2332"/>
    <w:rsid w:val="008A2596"/>
    <w:rsid w:val="008A281E"/>
    <w:rsid w:val="008A7AE3"/>
    <w:rsid w:val="008C40AB"/>
    <w:rsid w:val="008C501B"/>
    <w:rsid w:val="008C6651"/>
    <w:rsid w:val="008D05A3"/>
    <w:rsid w:val="008D11B2"/>
    <w:rsid w:val="008D1A9D"/>
    <w:rsid w:val="008D23BB"/>
    <w:rsid w:val="008D26C7"/>
    <w:rsid w:val="008D31E6"/>
    <w:rsid w:val="008D37BE"/>
    <w:rsid w:val="008D44E2"/>
    <w:rsid w:val="008D4B2D"/>
    <w:rsid w:val="008E02ED"/>
    <w:rsid w:val="008E27EC"/>
    <w:rsid w:val="008E3A9A"/>
    <w:rsid w:val="008E649C"/>
    <w:rsid w:val="008E67D3"/>
    <w:rsid w:val="008F04F8"/>
    <w:rsid w:val="00902D83"/>
    <w:rsid w:val="00903080"/>
    <w:rsid w:val="00914974"/>
    <w:rsid w:val="00917A77"/>
    <w:rsid w:val="009245F5"/>
    <w:rsid w:val="0092565F"/>
    <w:rsid w:val="00931F84"/>
    <w:rsid w:val="00932CB5"/>
    <w:rsid w:val="00933575"/>
    <w:rsid w:val="00934BF3"/>
    <w:rsid w:val="009363D6"/>
    <w:rsid w:val="00936E94"/>
    <w:rsid w:val="0094112C"/>
    <w:rsid w:val="00941EBC"/>
    <w:rsid w:val="00943C25"/>
    <w:rsid w:val="00943D21"/>
    <w:rsid w:val="00944FD0"/>
    <w:rsid w:val="00947834"/>
    <w:rsid w:val="009606A5"/>
    <w:rsid w:val="0096120F"/>
    <w:rsid w:val="00967A15"/>
    <w:rsid w:val="00977B4A"/>
    <w:rsid w:val="0098080D"/>
    <w:rsid w:val="00981BDE"/>
    <w:rsid w:val="00982A25"/>
    <w:rsid w:val="00982F09"/>
    <w:rsid w:val="0098516F"/>
    <w:rsid w:val="00987278"/>
    <w:rsid w:val="00990C07"/>
    <w:rsid w:val="00992CF9"/>
    <w:rsid w:val="0099327E"/>
    <w:rsid w:val="009936B5"/>
    <w:rsid w:val="00994452"/>
    <w:rsid w:val="009A6A5A"/>
    <w:rsid w:val="009B4705"/>
    <w:rsid w:val="009C1C1F"/>
    <w:rsid w:val="009C2A32"/>
    <w:rsid w:val="009D366C"/>
    <w:rsid w:val="009D41B7"/>
    <w:rsid w:val="009D4403"/>
    <w:rsid w:val="009E09CB"/>
    <w:rsid w:val="009E2FFE"/>
    <w:rsid w:val="009E3F67"/>
    <w:rsid w:val="009E7E22"/>
    <w:rsid w:val="009F11B6"/>
    <w:rsid w:val="009F126D"/>
    <w:rsid w:val="009F2A87"/>
    <w:rsid w:val="00A02777"/>
    <w:rsid w:val="00A05943"/>
    <w:rsid w:val="00A06578"/>
    <w:rsid w:val="00A10254"/>
    <w:rsid w:val="00A14A9B"/>
    <w:rsid w:val="00A14FD3"/>
    <w:rsid w:val="00A15F41"/>
    <w:rsid w:val="00A175F0"/>
    <w:rsid w:val="00A20235"/>
    <w:rsid w:val="00A212CE"/>
    <w:rsid w:val="00A23023"/>
    <w:rsid w:val="00A23731"/>
    <w:rsid w:val="00A262B3"/>
    <w:rsid w:val="00A27039"/>
    <w:rsid w:val="00A272C0"/>
    <w:rsid w:val="00A27EFC"/>
    <w:rsid w:val="00A30012"/>
    <w:rsid w:val="00A303FB"/>
    <w:rsid w:val="00A30B44"/>
    <w:rsid w:val="00A325F2"/>
    <w:rsid w:val="00A34F65"/>
    <w:rsid w:val="00A3693A"/>
    <w:rsid w:val="00A40690"/>
    <w:rsid w:val="00A41A84"/>
    <w:rsid w:val="00A42978"/>
    <w:rsid w:val="00A44F0F"/>
    <w:rsid w:val="00A451E7"/>
    <w:rsid w:val="00A45A47"/>
    <w:rsid w:val="00A5025E"/>
    <w:rsid w:val="00A630FC"/>
    <w:rsid w:val="00A716FC"/>
    <w:rsid w:val="00A71963"/>
    <w:rsid w:val="00A73C1D"/>
    <w:rsid w:val="00A75A34"/>
    <w:rsid w:val="00A77DCD"/>
    <w:rsid w:val="00A80545"/>
    <w:rsid w:val="00A80E7B"/>
    <w:rsid w:val="00A84056"/>
    <w:rsid w:val="00A847F0"/>
    <w:rsid w:val="00A86FDF"/>
    <w:rsid w:val="00A8724B"/>
    <w:rsid w:val="00A91318"/>
    <w:rsid w:val="00A93E69"/>
    <w:rsid w:val="00A95214"/>
    <w:rsid w:val="00A96933"/>
    <w:rsid w:val="00AA0F99"/>
    <w:rsid w:val="00AA156D"/>
    <w:rsid w:val="00AA5293"/>
    <w:rsid w:val="00AA5588"/>
    <w:rsid w:val="00AA7034"/>
    <w:rsid w:val="00AB02F1"/>
    <w:rsid w:val="00AB0B7F"/>
    <w:rsid w:val="00AB339C"/>
    <w:rsid w:val="00AB39E1"/>
    <w:rsid w:val="00AB40C7"/>
    <w:rsid w:val="00AB69C1"/>
    <w:rsid w:val="00AB751C"/>
    <w:rsid w:val="00AC1CE7"/>
    <w:rsid w:val="00AC4D6D"/>
    <w:rsid w:val="00AC638B"/>
    <w:rsid w:val="00AC743E"/>
    <w:rsid w:val="00AD5B5A"/>
    <w:rsid w:val="00AD5F46"/>
    <w:rsid w:val="00AD69AE"/>
    <w:rsid w:val="00AE0C06"/>
    <w:rsid w:val="00AE101A"/>
    <w:rsid w:val="00AE3437"/>
    <w:rsid w:val="00AE3F2E"/>
    <w:rsid w:val="00AE5571"/>
    <w:rsid w:val="00AE6061"/>
    <w:rsid w:val="00AF3B32"/>
    <w:rsid w:val="00AF3E9A"/>
    <w:rsid w:val="00AF5BAD"/>
    <w:rsid w:val="00AF6BAE"/>
    <w:rsid w:val="00B047C4"/>
    <w:rsid w:val="00B14E07"/>
    <w:rsid w:val="00B1769A"/>
    <w:rsid w:val="00B20A49"/>
    <w:rsid w:val="00B230B1"/>
    <w:rsid w:val="00B2605D"/>
    <w:rsid w:val="00B27102"/>
    <w:rsid w:val="00B31D06"/>
    <w:rsid w:val="00B34035"/>
    <w:rsid w:val="00B341FB"/>
    <w:rsid w:val="00B365E2"/>
    <w:rsid w:val="00B4003E"/>
    <w:rsid w:val="00B6069B"/>
    <w:rsid w:val="00B67F40"/>
    <w:rsid w:val="00B7029B"/>
    <w:rsid w:val="00B71696"/>
    <w:rsid w:val="00B7479E"/>
    <w:rsid w:val="00B74938"/>
    <w:rsid w:val="00B749C0"/>
    <w:rsid w:val="00B75764"/>
    <w:rsid w:val="00B75C8E"/>
    <w:rsid w:val="00B772D3"/>
    <w:rsid w:val="00B80989"/>
    <w:rsid w:val="00B819D5"/>
    <w:rsid w:val="00B81F0A"/>
    <w:rsid w:val="00B846FE"/>
    <w:rsid w:val="00B847C2"/>
    <w:rsid w:val="00B84CA6"/>
    <w:rsid w:val="00B86D69"/>
    <w:rsid w:val="00B870A1"/>
    <w:rsid w:val="00B9332F"/>
    <w:rsid w:val="00B95D01"/>
    <w:rsid w:val="00B971CF"/>
    <w:rsid w:val="00BB1061"/>
    <w:rsid w:val="00BB1A0E"/>
    <w:rsid w:val="00BB2191"/>
    <w:rsid w:val="00BB6B6A"/>
    <w:rsid w:val="00BC00CD"/>
    <w:rsid w:val="00BC208D"/>
    <w:rsid w:val="00BC308A"/>
    <w:rsid w:val="00BC4A52"/>
    <w:rsid w:val="00BC7B85"/>
    <w:rsid w:val="00BD5D1F"/>
    <w:rsid w:val="00BE0A34"/>
    <w:rsid w:val="00BE1B9F"/>
    <w:rsid w:val="00BE654F"/>
    <w:rsid w:val="00BF281D"/>
    <w:rsid w:val="00BF3D28"/>
    <w:rsid w:val="00BF4CC1"/>
    <w:rsid w:val="00BF6F3A"/>
    <w:rsid w:val="00C0275A"/>
    <w:rsid w:val="00C0287F"/>
    <w:rsid w:val="00C07BB5"/>
    <w:rsid w:val="00C104B6"/>
    <w:rsid w:val="00C10908"/>
    <w:rsid w:val="00C14DC3"/>
    <w:rsid w:val="00C1515A"/>
    <w:rsid w:val="00C16C6D"/>
    <w:rsid w:val="00C17093"/>
    <w:rsid w:val="00C204CF"/>
    <w:rsid w:val="00C2097F"/>
    <w:rsid w:val="00C2217D"/>
    <w:rsid w:val="00C23299"/>
    <w:rsid w:val="00C25675"/>
    <w:rsid w:val="00C25E49"/>
    <w:rsid w:val="00C311E8"/>
    <w:rsid w:val="00C31C74"/>
    <w:rsid w:val="00C37ABC"/>
    <w:rsid w:val="00C429C7"/>
    <w:rsid w:val="00C4468B"/>
    <w:rsid w:val="00C47DC4"/>
    <w:rsid w:val="00C5013D"/>
    <w:rsid w:val="00C536FF"/>
    <w:rsid w:val="00C53B20"/>
    <w:rsid w:val="00C64687"/>
    <w:rsid w:val="00C65A2F"/>
    <w:rsid w:val="00C803F5"/>
    <w:rsid w:val="00C92517"/>
    <w:rsid w:val="00C931D0"/>
    <w:rsid w:val="00C95108"/>
    <w:rsid w:val="00C96A6F"/>
    <w:rsid w:val="00CA15DF"/>
    <w:rsid w:val="00CA3F76"/>
    <w:rsid w:val="00CA4242"/>
    <w:rsid w:val="00CA42F4"/>
    <w:rsid w:val="00CA6732"/>
    <w:rsid w:val="00CA6918"/>
    <w:rsid w:val="00CB08DD"/>
    <w:rsid w:val="00CB14D9"/>
    <w:rsid w:val="00CB3D51"/>
    <w:rsid w:val="00CB7303"/>
    <w:rsid w:val="00CC14F9"/>
    <w:rsid w:val="00CC151A"/>
    <w:rsid w:val="00CC2131"/>
    <w:rsid w:val="00CC689C"/>
    <w:rsid w:val="00CD1B77"/>
    <w:rsid w:val="00CD54DE"/>
    <w:rsid w:val="00CE286D"/>
    <w:rsid w:val="00CE491B"/>
    <w:rsid w:val="00CE4C0B"/>
    <w:rsid w:val="00CE5316"/>
    <w:rsid w:val="00CF1902"/>
    <w:rsid w:val="00CF191D"/>
    <w:rsid w:val="00CF1F4F"/>
    <w:rsid w:val="00CF2641"/>
    <w:rsid w:val="00CF3FA8"/>
    <w:rsid w:val="00CF4D64"/>
    <w:rsid w:val="00D01458"/>
    <w:rsid w:val="00D072B1"/>
    <w:rsid w:val="00D10494"/>
    <w:rsid w:val="00D10D71"/>
    <w:rsid w:val="00D11CD2"/>
    <w:rsid w:val="00D1252D"/>
    <w:rsid w:val="00D1373A"/>
    <w:rsid w:val="00D1443F"/>
    <w:rsid w:val="00D16949"/>
    <w:rsid w:val="00D214D5"/>
    <w:rsid w:val="00D257B4"/>
    <w:rsid w:val="00D25B4B"/>
    <w:rsid w:val="00D3247E"/>
    <w:rsid w:val="00D33AFE"/>
    <w:rsid w:val="00D35A8E"/>
    <w:rsid w:val="00D40AED"/>
    <w:rsid w:val="00D41E4E"/>
    <w:rsid w:val="00D41EE3"/>
    <w:rsid w:val="00D444D1"/>
    <w:rsid w:val="00D450CC"/>
    <w:rsid w:val="00D463EE"/>
    <w:rsid w:val="00D50DAC"/>
    <w:rsid w:val="00D533E9"/>
    <w:rsid w:val="00D53FB0"/>
    <w:rsid w:val="00D56DC2"/>
    <w:rsid w:val="00D605F5"/>
    <w:rsid w:val="00D623EE"/>
    <w:rsid w:val="00D62885"/>
    <w:rsid w:val="00D71A5D"/>
    <w:rsid w:val="00D748D9"/>
    <w:rsid w:val="00D82928"/>
    <w:rsid w:val="00D847A8"/>
    <w:rsid w:val="00D867B2"/>
    <w:rsid w:val="00D868B0"/>
    <w:rsid w:val="00D92235"/>
    <w:rsid w:val="00D9279A"/>
    <w:rsid w:val="00D94257"/>
    <w:rsid w:val="00D95A6A"/>
    <w:rsid w:val="00D9770A"/>
    <w:rsid w:val="00DA5F71"/>
    <w:rsid w:val="00DA6F1B"/>
    <w:rsid w:val="00DA79C2"/>
    <w:rsid w:val="00DB01B1"/>
    <w:rsid w:val="00DB0437"/>
    <w:rsid w:val="00DB14E9"/>
    <w:rsid w:val="00DB4B31"/>
    <w:rsid w:val="00DB6CB8"/>
    <w:rsid w:val="00DB6D56"/>
    <w:rsid w:val="00DB6D58"/>
    <w:rsid w:val="00DB7417"/>
    <w:rsid w:val="00DC06E6"/>
    <w:rsid w:val="00DC3EDB"/>
    <w:rsid w:val="00DC63A4"/>
    <w:rsid w:val="00DD0291"/>
    <w:rsid w:val="00DD1126"/>
    <w:rsid w:val="00DD2260"/>
    <w:rsid w:val="00DD23E8"/>
    <w:rsid w:val="00DD340C"/>
    <w:rsid w:val="00DD3B27"/>
    <w:rsid w:val="00DD5648"/>
    <w:rsid w:val="00DE3F7E"/>
    <w:rsid w:val="00DE77C9"/>
    <w:rsid w:val="00DF1A69"/>
    <w:rsid w:val="00DF2606"/>
    <w:rsid w:val="00DF52A5"/>
    <w:rsid w:val="00DF73FC"/>
    <w:rsid w:val="00E002DC"/>
    <w:rsid w:val="00E022D6"/>
    <w:rsid w:val="00E04ADF"/>
    <w:rsid w:val="00E1111A"/>
    <w:rsid w:val="00E12E6F"/>
    <w:rsid w:val="00E13BDF"/>
    <w:rsid w:val="00E13E79"/>
    <w:rsid w:val="00E15513"/>
    <w:rsid w:val="00E22B84"/>
    <w:rsid w:val="00E26AF4"/>
    <w:rsid w:val="00E27212"/>
    <w:rsid w:val="00E3130A"/>
    <w:rsid w:val="00E3211B"/>
    <w:rsid w:val="00E3273E"/>
    <w:rsid w:val="00E32C7B"/>
    <w:rsid w:val="00E35B24"/>
    <w:rsid w:val="00E36DF6"/>
    <w:rsid w:val="00E4313F"/>
    <w:rsid w:val="00E46F22"/>
    <w:rsid w:val="00E525F7"/>
    <w:rsid w:val="00E60860"/>
    <w:rsid w:val="00E62176"/>
    <w:rsid w:val="00E6595B"/>
    <w:rsid w:val="00E65C74"/>
    <w:rsid w:val="00E65EC2"/>
    <w:rsid w:val="00E73154"/>
    <w:rsid w:val="00E86F97"/>
    <w:rsid w:val="00E87169"/>
    <w:rsid w:val="00E871E0"/>
    <w:rsid w:val="00E939AC"/>
    <w:rsid w:val="00E93AF9"/>
    <w:rsid w:val="00E94C32"/>
    <w:rsid w:val="00E96B6E"/>
    <w:rsid w:val="00EA0FD5"/>
    <w:rsid w:val="00EA1399"/>
    <w:rsid w:val="00EA23D3"/>
    <w:rsid w:val="00EA6E6A"/>
    <w:rsid w:val="00EA7DB9"/>
    <w:rsid w:val="00EB15B3"/>
    <w:rsid w:val="00EB5653"/>
    <w:rsid w:val="00EB5838"/>
    <w:rsid w:val="00EB7387"/>
    <w:rsid w:val="00EC4074"/>
    <w:rsid w:val="00EC5D54"/>
    <w:rsid w:val="00ED0B87"/>
    <w:rsid w:val="00ED7404"/>
    <w:rsid w:val="00ED775E"/>
    <w:rsid w:val="00EE2518"/>
    <w:rsid w:val="00EE4ACC"/>
    <w:rsid w:val="00EE5346"/>
    <w:rsid w:val="00EE5978"/>
    <w:rsid w:val="00F02B34"/>
    <w:rsid w:val="00F0636A"/>
    <w:rsid w:val="00F077C1"/>
    <w:rsid w:val="00F10FE4"/>
    <w:rsid w:val="00F12EBF"/>
    <w:rsid w:val="00F1418C"/>
    <w:rsid w:val="00F148E1"/>
    <w:rsid w:val="00F22275"/>
    <w:rsid w:val="00F2478E"/>
    <w:rsid w:val="00F24FCB"/>
    <w:rsid w:val="00F25168"/>
    <w:rsid w:val="00F25B5F"/>
    <w:rsid w:val="00F27410"/>
    <w:rsid w:val="00F3130F"/>
    <w:rsid w:val="00F412EC"/>
    <w:rsid w:val="00F41B76"/>
    <w:rsid w:val="00F42089"/>
    <w:rsid w:val="00F46595"/>
    <w:rsid w:val="00F473A7"/>
    <w:rsid w:val="00F4751A"/>
    <w:rsid w:val="00F53805"/>
    <w:rsid w:val="00F54031"/>
    <w:rsid w:val="00F551D6"/>
    <w:rsid w:val="00F60D20"/>
    <w:rsid w:val="00F61A11"/>
    <w:rsid w:val="00F637A7"/>
    <w:rsid w:val="00F64B44"/>
    <w:rsid w:val="00F704E4"/>
    <w:rsid w:val="00F7177B"/>
    <w:rsid w:val="00F71E7C"/>
    <w:rsid w:val="00F7269A"/>
    <w:rsid w:val="00F746B9"/>
    <w:rsid w:val="00F761E1"/>
    <w:rsid w:val="00F77D4A"/>
    <w:rsid w:val="00F83FCA"/>
    <w:rsid w:val="00F9605E"/>
    <w:rsid w:val="00F965BE"/>
    <w:rsid w:val="00FA619C"/>
    <w:rsid w:val="00FB0DDF"/>
    <w:rsid w:val="00FB29A5"/>
    <w:rsid w:val="00FB54A2"/>
    <w:rsid w:val="00FB5EB0"/>
    <w:rsid w:val="00FC25E0"/>
    <w:rsid w:val="00FD0139"/>
    <w:rsid w:val="00FD338E"/>
    <w:rsid w:val="00FD57C1"/>
    <w:rsid w:val="00FD5825"/>
    <w:rsid w:val="00FD634E"/>
    <w:rsid w:val="00FD69AE"/>
    <w:rsid w:val="00FD6CAE"/>
    <w:rsid w:val="00FE1660"/>
    <w:rsid w:val="00FE238D"/>
    <w:rsid w:val="00FE240C"/>
    <w:rsid w:val="00FE507D"/>
    <w:rsid w:val="00FE6942"/>
    <w:rsid w:val="00FF5E22"/>
    <w:rsid w:val="00FF627F"/>
    <w:rsid w:val="01A7D971"/>
    <w:rsid w:val="01F82AFF"/>
    <w:rsid w:val="0298157A"/>
    <w:rsid w:val="02F668BB"/>
    <w:rsid w:val="033D6B02"/>
    <w:rsid w:val="044A0A52"/>
    <w:rsid w:val="052C6F64"/>
    <w:rsid w:val="0594A3D5"/>
    <w:rsid w:val="068DC612"/>
    <w:rsid w:val="06A66098"/>
    <w:rsid w:val="06A8D581"/>
    <w:rsid w:val="06AD3D5C"/>
    <w:rsid w:val="06C8CACD"/>
    <w:rsid w:val="074A879D"/>
    <w:rsid w:val="077FD76A"/>
    <w:rsid w:val="07C22D4B"/>
    <w:rsid w:val="07FFB0E0"/>
    <w:rsid w:val="086FDB0E"/>
    <w:rsid w:val="08A31C83"/>
    <w:rsid w:val="08CFD7EE"/>
    <w:rsid w:val="091D05B9"/>
    <w:rsid w:val="094816B6"/>
    <w:rsid w:val="09FC29DD"/>
    <w:rsid w:val="0A0B54A4"/>
    <w:rsid w:val="0AE709E9"/>
    <w:rsid w:val="0AFD7356"/>
    <w:rsid w:val="0C1F1F2F"/>
    <w:rsid w:val="0FD0D1ED"/>
    <w:rsid w:val="105E45E6"/>
    <w:rsid w:val="106AC5F8"/>
    <w:rsid w:val="1141792E"/>
    <w:rsid w:val="11C3107F"/>
    <w:rsid w:val="11C93E38"/>
    <w:rsid w:val="11E67556"/>
    <w:rsid w:val="1299C5D0"/>
    <w:rsid w:val="12C19DF9"/>
    <w:rsid w:val="134CD9BE"/>
    <w:rsid w:val="141C905A"/>
    <w:rsid w:val="142EA06A"/>
    <w:rsid w:val="14D03B3B"/>
    <w:rsid w:val="15078B7B"/>
    <w:rsid w:val="1546EA71"/>
    <w:rsid w:val="161AFCE7"/>
    <w:rsid w:val="16C810EC"/>
    <w:rsid w:val="187A94BD"/>
    <w:rsid w:val="18A22B5B"/>
    <w:rsid w:val="18AE1777"/>
    <w:rsid w:val="1932279A"/>
    <w:rsid w:val="19766494"/>
    <w:rsid w:val="1A25AAC2"/>
    <w:rsid w:val="1A76DE48"/>
    <w:rsid w:val="1B20F477"/>
    <w:rsid w:val="1B271791"/>
    <w:rsid w:val="1B557CF3"/>
    <w:rsid w:val="1B7B7479"/>
    <w:rsid w:val="1BB308A1"/>
    <w:rsid w:val="1C6B0241"/>
    <w:rsid w:val="1CC3B794"/>
    <w:rsid w:val="1E4020E9"/>
    <w:rsid w:val="1E7CF0C8"/>
    <w:rsid w:val="1E8CD7E8"/>
    <w:rsid w:val="1F23A131"/>
    <w:rsid w:val="1F241A44"/>
    <w:rsid w:val="1F251A3D"/>
    <w:rsid w:val="1F7F1C9E"/>
    <w:rsid w:val="1F94FE2A"/>
    <w:rsid w:val="1FC844F6"/>
    <w:rsid w:val="1FD3996B"/>
    <w:rsid w:val="20072089"/>
    <w:rsid w:val="204FAA4B"/>
    <w:rsid w:val="20D4D7AC"/>
    <w:rsid w:val="20F00E8C"/>
    <w:rsid w:val="217D2A3D"/>
    <w:rsid w:val="22322E7B"/>
    <w:rsid w:val="2253A93F"/>
    <w:rsid w:val="238BA7E9"/>
    <w:rsid w:val="23CA0C12"/>
    <w:rsid w:val="23D46A31"/>
    <w:rsid w:val="2443EE4F"/>
    <w:rsid w:val="24845B6A"/>
    <w:rsid w:val="24CEF88E"/>
    <w:rsid w:val="25099A40"/>
    <w:rsid w:val="251EFA23"/>
    <w:rsid w:val="261F1ABE"/>
    <w:rsid w:val="26B297BC"/>
    <w:rsid w:val="26FDE99C"/>
    <w:rsid w:val="27C046E5"/>
    <w:rsid w:val="27E3CDD2"/>
    <w:rsid w:val="28FBE6C7"/>
    <w:rsid w:val="29004960"/>
    <w:rsid w:val="295A18E5"/>
    <w:rsid w:val="2A0C3DED"/>
    <w:rsid w:val="2A45CDA8"/>
    <w:rsid w:val="2A5307AA"/>
    <w:rsid w:val="2A737E7D"/>
    <w:rsid w:val="2A921359"/>
    <w:rsid w:val="2AA93264"/>
    <w:rsid w:val="2AAD3EF2"/>
    <w:rsid w:val="2B7A26C3"/>
    <w:rsid w:val="2CCC4190"/>
    <w:rsid w:val="2D08C2D2"/>
    <w:rsid w:val="2D0F64DC"/>
    <w:rsid w:val="2D2CE200"/>
    <w:rsid w:val="2D8EF4DD"/>
    <w:rsid w:val="2DDF4B0B"/>
    <w:rsid w:val="2ECB3D92"/>
    <w:rsid w:val="2FEFD770"/>
    <w:rsid w:val="30777F32"/>
    <w:rsid w:val="31053B60"/>
    <w:rsid w:val="3257DF90"/>
    <w:rsid w:val="32787071"/>
    <w:rsid w:val="32AAD16D"/>
    <w:rsid w:val="33549229"/>
    <w:rsid w:val="33C981A9"/>
    <w:rsid w:val="34877507"/>
    <w:rsid w:val="34F4E89A"/>
    <w:rsid w:val="352C5E9C"/>
    <w:rsid w:val="35C8CE12"/>
    <w:rsid w:val="35CA02DE"/>
    <w:rsid w:val="3644F24A"/>
    <w:rsid w:val="36F2B626"/>
    <w:rsid w:val="383B8C71"/>
    <w:rsid w:val="392E897B"/>
    <w:rsid w:val="395B5BA2"/>
    <w:rsid w:val="3A8A574F"/>
    <w:rsid w:val="3B771F04"/>
    <w:rsid w:val="3BAD69D9"/>
    <w:rsid w:val="3BD41816"/>
    <w:rsid w:val="3BD70F80"/>
    <w:rsid w:val="3C2F1FFA"/>
    <w:rsid w:val="3C357A81"/>
    <w:rsid w:val="3CA49524"/>
    <w:rsid w:val="3DC61ACA"/>
    <w:rsid w:val="3E2A6735"/>
    <w:rsid w:val="3E520BD2"/>
    <w:rsid w:val="3E83AE2D"/>
    <w:rsid w:val="3EA32C1C"/>
    <w:rsid w:val="3F26C0A9"/>
    <w:rsid w:val="3F8B096A"/>
    <w:rsid w:val="3F8E472B"/>
    <w:rsid w:val="3FED3810"/>
    <w:rsid w:val="4082867D"/>
    <w:rsid w:val="4090D65C"/>
    <w:rsid w:val="419F05CC"/>
    <w:rsid w:val="41DF2F00"/>
    <w:rsid w:val="42927E41"/>
    <w:rsid w:val="4302ED20"/>
    <w:rsid w:val="438C3BAC"/>
    <w:rsid w:val="43A9F05A"/>
    <w:rsid w:val="4400F95C"/>
    <w:rsid w:val="44087779"/>
    <w:rsid w:val="44662D4E"/>
    <w:rsid w:val="446CEB2C"/>
    <w:rsid w:val="4476C2EF"/>
    <w:rsid w:val="448588B4"/>
    <w:rsid w:val="4492AA7B"/>
    <w:rsid w:val="449BC36D"/>
    <w:rsid w:val="450111B3"/>
    <w:rsid w:val="45143034"/>
    <w:rsid w:val="45603B36"/>
    <w:rsid w:val="45833880"/>
    <w:rsid w:val="467D83E9"/>
    <w:rsid w:val="46A718F5"/>
    <w:rsid w:val="47AFF963"/>
    <w:rsid w:val="47B21101"/>
    <w:rsid w:val="4864CD81"/>
    <w:rsid w:val="488A1102"/>
    <w:rsid w:val="48B0CDA9"/>
    <w:rsid w:val="48F55517"/>
    <w:rsid w:val="4928A0CF"/>
    <w:rsid w:val="4979A25F"/>
    <w:rsid w:val="49CF8C82"/>
    <w:rsid w:val="4A2D9F3E"/>
    <w:rsid w:val="4A77D373"/>
    <w:rsid w:val="4B4CFD15"/>
    <w:rsid w:val="4B548F45"/>
    <w:rsid w:val="4BA262B8"/>
    <w:rsid w:val="4BC5B697"/>
    <w:rsid w:val="4C009B88"/>
    <w:rsid w:val="4C13A5B6"/>
    <w:rsid w:val="4CABBECB"/>
    <w:rsid w:val="4CE6167A"/>
    <w:rsid w:val="4D90A92C"/>
    <w:rsid w:val="4DA28054"/>
    <w:rsid w:val="4DBD8E79"/>
    <w:rsid w:val="4E090C18"/>
    <w:rsid w:val="4E0E17E5"/>
    <w:rsid w:val="4E2827C7"/>
    <w:rsid w:val="4E38182D"/>
    <w:rsid w:val="4E40F1FF"/>
    <w:rsid w:val="4EB9FC54"/>
    <w:rsid w:val="4F299CA0"/>
    <w:rsid w:val="5064FA05"/>
    <w:rsid w:val="509F2DC4"/>
    <w:rsid w:val="50BA58EC"/>
    <w:rsid w:val="50C513C4"/>
    <w:rsid w:val="50E264A5"/>
    <w:rsid w:val="51AEAFFA"/>
    <w:rsid w:val="51B4DC34"/>
    <w:rsid w:val="51CAEE33"/>
    <w:rsid w:val="522D83E7"/>
    <w:rsid w:val="52356A75"/>
    <w:rsid w:val="52665C05"/>
    <w:rsid w:val="5308A609"/>
    <w:rsid w:val="535A586E"/>
    <w:rsid w:val="53D34EBA"/>
    <w:rsid w:val="54AE580E"/>
    <w:rsid w:val="55082DEF"/>
    <w:rsid w:val="55853F59"/>
    <w:rsid w:val="567CC422"/>
    <w:rsid w:val="56F04031"/>
    <w:rsid w:val="572DB95D"/>
    <w:rsid w:val="58F3EE2A"/>
    <w:rsid w:val="597E988B"/>
    <w:rsid w:val="598F4E11"/>
    <w:rsid w:val="59939B3D"/>
    <w:rsid w:val="59F174E4"/>
    <w:rsid w:val="5A30D234"/>
    <w:rsid w:val="5B2A7370"/>
    <w:rsid w:val="5B6B615A"/>
    <w:rsid w:val="5B7400E1"/>
    <w:rsid w:val="5BD81DD6"/>
    <w:rsid w:val="5BE522CC"/>
    <w:rsid w:val="5C623955"/>
    <w:rsid w:val="5CDB373D"/>
    <w:rsid w:val="5D4A079C"/>
    <w:rsid w:val="5DF852FC"/>
    <w:rsid w:val="5F488E89"/>
    <w:rsid w:val="5FFF1467"/>
    <w:rsid w:val="608605A0"/>
    <w:rsid w:val="609048DF"/>
    <w:rsid w:val="60F67DB6"/>
    <w:rsid w:val="611C638B"/>
    <w:rsid w:val="61408683"/>
    <w:rsid w:val="6166A206"/>
    <w:rsid w:val="61BB95A1"/>
    <w:rsid w:val="633A183D"/>
    <w:rsid w:val="638107C6"/>
    <w:rsid w:val="63C96EC6"/>
    <w:rsid w:val="64157CC0"/>
    <w:rsid w:val="6479231C"/>
    <w:rsid w:val="6573CC8C"/>
    <w:rsid w:val="66D16F68"/>
    <w:rsid w:val="67BF0148"/>
    <w:rsid w:val="67F5DF05"/>
    <w:rsid w:val="6820D124"/>
    <w:rsid w:val="68A589FC"/>
    <w:rsid w:val="68B039F9"/>
    <w:rsid w:val="68EEC751"/>
    <w:rsid w:val="691F8525"/>
    <w:rsid w:val="69568C3C"/>
    <w:rsid w:val="697D54F1"/>
    <w:rsid w:val="69C8EDBC"/>
    <w:rsid w:val="69C94FAB"/>
    <w:rsid w:val="6A15F35F"/>
    <w:rsid w:val="6B3A2A0D"/>
    <w:rsid w:val="6B4DE195"/>
    <w:rsid w:val="6C34FA7E"/>
    <w:rsid w:val="6CD7E9F3"/>
    <w:rsid w:val="6D118F54"/>
    <w:rsid w:val="6D12303E"/>
    <w:rsid w:val="6D27B4AB"/>
    <w:rsid w:val="6D4C6140"/>
    <w:rsid w:val="6D5488BC"/>
    <w:rsid w:val="6D6279D1"/>
    <w:rsid w:val="6EC434E1"/>
    <w:rsid w:val="6ECEAF6E"/>
    <w:rsid w:val="6FA31AFF"/>
    <w:rsid w:val="6FD6A287"/>
    <w:rsid w:val="6FF23261"/>
    <w:rsid w:val="708D285E"/>
    <w:rsid w:val="714BFC2F"/>
    <w:rsid w:val="71B5B757"/>
    <w:rsid w:val="72561539"/>
    <w:rsid w:val="728893BD"/>
    <w:rsid w:val="72AEBDF8"/>
    <w:rsid w:val="72F91E57"/>
    <w:rsid w:val="73066B8C"/>
    <w:rsid w:val="73B786E8"/>
    <w:rsid w:val="73E75D41"/>
    <w:rsid w:val="74059806"/>
    <w:rsid w:val="747FEFE1"/>
    <w:rsid w:val="74F15A15"/>
    <w:rsid w:val="7508EEF2"/>
    <w:rsid w:val="752B136A"/>
    <w:rsid w:val="753E6A3F"/>
    <w:rsid w:val="7588B523"/>
    <w:rsid w:val="75A5E288"/>
    <w:rsid w:val="766DABA8"/>
    <w:rsid w:val="76907E54"/>
    <w:rsid w:val="7749FD01"/>
    <w:rsid w:val="779BB35B"/>
    <w:rsid w:val="77B875EA"/>
    <w:rsid w:val="782C28B0"/>
    <w:rsid w:val="7857725E"/>
    <w:rsid w:val="7864BC1A"/>
    <w:rsid w:val="78731F38"/>
    <w:rsid w:val="795EF078"/>
    <w:rsid w:val="797D53BB"/>
    <w:rsid w:val="79F6DDA5"/>
    <w:rsid w:val="7A2B23A0"/>
    <w:rsid w:val="7AB8B83A"/>
    <w:rsid w:val="7AD1BED0"/>
    <w:rsid w:val="7C3CB034"/>
    <w:rsid w:val="7DBA3EFC"/>
    <w:rsid w:val="7EEB1078"/>
    <w:rsid w:val="7F02FCD6"/>
    <w:rsid w:val="7FC8C4C9"/>
    <w:rsid w:val="7FD0A6A1"/>
    <w:rsid w:val="7FE4AD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68E33C"/>
  <w15:chartTrackingRefBased/>
  <w15:docId w15:val="{FEE68132-DF63-47B4-850D-2663E374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551"/>
    <w:pPr>
      <w:ind w:left="720"/>
      <w:contextualSpacing/>
    </w:pPr>
  </w:style>
  <w:style w:type="paragraph" w:styleId="NormalWeb">
    <w:name w:val="Normal (Web)"/>
    <w:basedOn w:val="Normal"/>
    <w:uiPriority w:val="99"/>
    <w:unhideWhenUsed/>
    <w:rsid w:val="00936E94"/>
    <w:pPr>
      <w:spacing w:before="100" w:beforeAutospacing="1" w:after="100" w:afterAutospacing="1" w:line="240" w:lineRule="auto"/>
    </w:pPr>
    <w:rPr>
      <w:rFonts w:ascii="Calibri" w:eastAsia="Times New Roman" w:hAnsi="Calibri" w:cs="Calibri"/>
      <w:lang w:eastAsia="en-GB"/>
    </w:rPr>
  </w:style>
  <w:style w:type="character" w:styleId="Hyperlink">
    <w:name w:val="Hyperlink"/>
    <w:basedOn w:val="DefaultParagraphFont"/>
    <w:uiPriority w:val="99"/>
    <w:semiHidden/>
    <w:unhideWhenUsed/>
    <w:rsid w:val="00936E94"/>
    <w:rPr>
      <w:color w:val="0563C1" w:themeColor="hyperlink"/>
      <w:u w:val="single"/>
    </w:rPr>
  </w:style>
  <w:style w:type="paragraph" w:styleId="Header">
    <w:name w:val="header"/>
    <w:basedOn w:val="Normal"/>
    <w:link w:val="HeaderChar"/>
    <w:uiPriority w:val="99"/>
    <w:unhideWhenUsed/>
    <w:rsid w:val="00D56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DC2"/>
  </w:style>
  <w:style w:type="paragraph" w:styleId="Footer">
    <w:name w:val="footer"/>
    <w:basedOn w:val="Normal"/>
    <w:link w:val="FooterChar"/>
    <w:uiPriority w:val="99"/>
    <w:unhideWhenUsed/>
    <w:rsid w:val="00D56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DC2"/>
  </w:style>
  <w:style w:type="paragraph" w:styleId="NoSpacing">
    <w:name w:val="No Spacing"/>
    <w:uiPriority w:val="1"/>
    <w:qFormat/>
    <w:rsid w:val="0043616D"/>
    <w:pPr>
      <w:spacing w:after="0" w:line="240" w:lineRule="auto"/>
    </w:pPr>
  </w:style>
  <w:style w:type="paragraph" w:styleId="Revision">
    <w:name w:val="Revision"/>
    <w:hidden/>
    <w:uiPriority w:val="99"/>
    <w:semiHidden/>
    <w:rsid w:val="00FC25E0"/>
    <w:pPr>
      <w:spacing w:after="0" w:line="240" w:lineRule="auto"/>
    </w:pPr>
  </w:style>
  <w:style w:type="paragraph" w:styleId="BalloonText">
    <w:name w:val="Balloon Text"/>
    <w:basedOn w:val="Normal"/>
    <w:link w:val="BalloonTextChar"/>
    <w:uiPriority w:val="99"/>
    <w:semiHidden/>
    <w:unhideWhenUsed/>
    <w:rsid w:val="00FC2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E0"/>
    <w:rPr>
      <w:rFonts w:ascii="Segoe UI" w:hAnsi="Segoe UI" w:cs="Segoe UI"/>
      <w:sz w:val="18"/>
      <w:szCs w:val="18"/>
    </w:rPr>
  </w:style>
  <w:style w:type="character" w:styleId="CommentReference">
    <w:name w:val="annotation reference"/>
    <w:basedOn w:val="DefaultParagraphFont"/>
    <w:uiPriority w:val="99"/>
    <w:semiHidden/>
    <w:unhideWhenUsed/>
    <w:rsid w:val="00982F09"/>
    <w:rPr>
      <w:sz w:val="16"/>
      <w:szCs w:val="16"/>
    </w:rPr>
  </w:style>
  <w:style w:type="paragraph" w:styleId="CommentText">
    <w:name w:val="annotation text"/>
    <w:basedOn w:val="Normal"/>
    <w:link w:val="CommentTextChar"/>
    <w:uiPriority w:val="99"/>
    <w:semiHidden/>
    <w:unhideWhenUsed/>
    <w:rsid w:val="00982F09"/>
    <w:pPr>
      <w:spacing w:line="240" w:lineRule="auto"/>
    </w:pPr>
    <w:rPr>
      <w:sz w:val="20"/>
      <w:szCs w:val="20"/>
    </w:rPr>
  </w:style>
  <w:style w:type="character" w:customStyle="1" w:styleId="CommentTextChar">
    <w:name w:val="Comment Text Char"/>
    <w:basedOn w:val="DefaultParagraphFont"/>
    <w:link w:val="CommentText"/>
    <w:uiPriority w:val="99"/>
    <w:semiHidden/>
    <w:rsid w:val="00982F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45">
      <w:bodyDiv w:val="1"/>
      <w:marLeft w:val="0"/>
      <w:marRight w:val="0"/>
      <w:marTop w:val="0"/>
      <w:marBottom w:val="0"/>
      <w:divBdr>
        <w:top w:val="none" w:sz="0" w:space="0" w:color="auto"/>
        <w:left w:val="none" w:sz="0" w:space="0" w:color="auto"/>
        <w:bottom w:val="none" w:sz="0" w:space="0" w:color="auto"/>
        <w:right w:val="none" w:sz="0" w:space="0" w:color="auto"/>
      </w:divBdr>
    </w:div>
    <w:div w:id="79180603">
      <w:bodyDiv w:val="1"/>
      <w:marLeft w:val="0"/>
      <w:marRight w:val="0"/>
      <w:marTop w:val="0"/>
      <w:marBottom w:val="0"/>
      <w:divBdr>
        <w:top w:val="none" w:sz="0" w:space="0" w:color="auto"/>
        <w:left w:val="none" w:sz="0" w:space="0" w:color="auto"/>
        <w:bottom w:val="none" w:sz="0" w:space="0" w:color="auto"/>
        <w:right w:val="none" w:sz="0" w:space="0" w:color="auto"/>
      </w:divBdr>
    </w:div>
    <w:div w:id="155343916">
      <w:bodyDiv w:val="1"/>
      <w:marLeft w:val="0"/>
      <w:marRight w:val="0"/>
      <w:marTop w:val="0"/>
      <w:marBottom w:val="0"/>
      <w:divBdr>
        <w:top w:val="none" w:sz="0" w:space="0" w:color="auto"/>
        <w:left w:val="none" w:sz="0" w:space="0" w:color="auto"/>
        <w:bottom w:val="none" w:sz="0" w:space="0" w:color="auto"/>
        <w:right w:val="none" w:sz="0" w:space="0" w:color="auto"/>
      </w:divBdr>
    </w:div>
    <w:div w:id="252208878">
      <w:bodyDiv w:val="1"/>
      <w:marLeft w:val="0"/>
      <w:marRight w:val="0"/>
      <w:marTop w:val="0"/>
      <w:marBottom w:val="0"/>
      <w:divBdr>
        <w:top w:val="none" w:sz="0" w:space="0" w:color="auto"/>
        <w:left w:val="none" w:sz="0" w:space="0" w:color="auto"/>
        <w:bottom w:val="none" w:sz="0" w:space="0" w:color="auto"/>
        <w:right w:val="none" w:sz="0" w:space="0" w:color="auto"/>
      </w:divBdr>
    </w:div>
    <w:div w:id="280579768">
      <w:bodyDiv w:val="1"/>
      <w:marLeft w:val="0"/>
      <w:marRight w:val="0"/>
      <w:marTop w:val="0"/>
      <w:marBottom w:val="0"/>
      <w:divBdr>
        <w:top w:val="none" w:sz="0" w:space="0" w:color="auto"/>
        <w:left w:val="none" w:sz="0" w:space="0" w:color="auto"/>
        <w:bottom w:val="none" w:sz="0" w:space="0" w:color="auto"/>
        <w:right w:val="none" w:sz="0" w:space="0" w:color="auto"/>
      </w:divBdr>
    </w:div>
    <w:div w:id="621233083">
      <w:bodyDiv w:val="1"/>
      <w:marLeft w:val="0"/>
      <w:marRight w:val="0"/>
      <w:marTop w:val="0"/>
      <w:marBottom w:val="0"/>
      <w:divBdr>
        <w:top w:val="none" w:sz="0" w:space="0" w:color="auto"/>
        <w:left w:val="none" w:sz="0" w:space="0" w:color="auto"/>
        <w:bottom w:val="none" w:sz="0" w:space="0" w:color="auto"/>
        <w:right w:val="none" w:sz="0" w:space="0" w:color="auto"/>
      </w:divBdr>
    </w:div>
    <w:div w:id="823550353">
      <w:bodyDiv w:val="1"/>
      <w:marLeft w:val="0"/>
      <w:marRight w:val="0"/>
      <w:marTop w:val="0"/>
      <w:marBottom w:val="0"/>
      <w:divBdr>
        <w:top w:val="none" w:sz="0" w:space="0" w:color="auto"/>
        <w:left w:val="none" w:sz="0" w:space="0" w:color="auto"/>
        <w:bottom w:val="none" w:sz="0" w:space="0" w:color="auto"/>
        <w:right w:val="none" w:sz="0" w:space="0" w:color="auto"/>
      </w:divBdr>
    </w:div>
    <w:div w:id="940796786">
      <w:bodyDiv w:val="1"/>
      <w:marLeft w:val="0"/>
      <w:marRight w:val="0"/>
      <w:marTop w:val="0"/>
      <w:marBottom w:val="0"/>
      <w:divBdr>
        <w:top w:val="none" w:sz="0" w:space="0" w:color="auto"/>
        <w:left w:val="none" w:sz="0" w:space="0" w:color="auto"/>
        <w:bottom w:val="none" w:sz="0" w:space="0" w:color="auto"/>
        <w:right w:val="none" w:sz="0" w:space="0" w:color="auto"/>
      </w:divBdr>
    </w:div>
    <w:div w:id="1080249729">
      <w:bodyDiv w:val="1"/>
      <w:marLeft w:val="0"/>
      <w:marRight w:val="0"/>
      <w:marTop w:val="0"/>
      <w:marBottom w:val="0"/>
      <w:divBdr>
        <w:top w:val="none" w:sz="0" w:space="0" w:color="auto"/>
        <w:left w:val="none" w:sz="0" w:space="0" w:color="auto"/>
        <w:bottom w:val="none" w:sz="0" w:space="0" w:color="auto"/>
        <w:right w:val="none" w:sz="0" w:space="0" w:color="auto"/>
      </w:divBdr>
    </w:div>
    <w:div w:id="1320159085">
      <w:bodyDiv w:val="1"/>
      <w:marLeft w:val="0"/>
      <w:marRight w:val="0"/>
      <w:marTop w:val="0"/>
      <w:marBottom w:val="0"/>
      <w:divBdr>
        <w:top w:val="none" w:sz="0" w:space="0" w:color="auto"/>
        <w:left w:val="none" w:sz="0" w:space="0" w:color="auto"/>
        <w:bottom w:val="none" w:sz="0" w:space="0" w:color="auto"/>
        <w:right w:val="none" w:sz="0" w:space="0" w:color="auto"/>
      </w:divBdr>
    </w:div>
    <w:div w:id="1431512631">
      <w:bodyDiv w:val="1"/>
      <w:marLeft w:val="0"/>
      <w:marRight w:val="0"/>
      <w:marTop w:val="0"/>
      <w:marBottom w:val="0"/>
      <w:divBdr>
        <w:top w:val="none" w:sz="0" w:space="0" w:color="auto"/>
        <w:left w:val="none" w:sz="0" w:space="0" w:color="auto"/>
        <w:bottom w:val="none" w:sz="0" w:space="0" w:color="auto"/>
        <w:right w:val="none" w:sz="0" w:space="0" w:color="auto"/>
      </w:divBdr>
    </w:div>
    <w:div w:id="1630627602">
      <w:bodyDiv w:val="1"/>
      <w:marLeft w:val="0"/>
      <w:marRight w:val="0"/>
      <w:marTop w:val="0"/>
      <w:marBottom w:val="0"/>
      <w:divBdr>
        <w:top w:val="none" w:sz="0" w:space="0" w:color="auto"/>
        <w:left w:val="none" w:sz="0" w:space="0" w:color="auto"/>
        <w:bottom w:val="none" w:sz="0" w:space="0" w:color="auto"/>
        <w:right w:val="none" w:sz="0" w:space="0" w:color="auto"/>
      </w:divBdr>
    </w:div>
    <w:div w:id="1898398636">
      <w:bodyDiv w:val="1"/>
      <w:marLeft w:val="0"/>
      <w:marRight w:val="0"/>
      <w:marTop w:val="0"/>
      <w:marBottom w:val="0"/>
      <w:divBdr>
        <w:top w:val="none" w:sz="0" w:space="0" w:color="auto"/>
        <w:left w:val="none" w:sz="0" w:space="0" w:color="auto"/>
        <w:bottom w:val="none" w:sz="0" w:space="0" w:color="auto"/>
        <w:right w:val="none" w:sz="0" w:space="0" w:color="auto"/>
      </w:divBdr>
    </w:div>
    <w:div w:id="19429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ronavirus-covid-19-implementing-protective-measures-in-education-and-childcare-setti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54C44F36817D4E99EB0D77F19B7A21" ma:contentTypeVersion="12" ma:contentTypeDescription="Create a new document." ma:contentTypeScope="" ma:versionID="22c2558e2022dd38cc1f705a8f068e24">
  <xsd:schema xmlns:xsd="http://www.w3.org/2001/XMLSchema" xmlns:xs="http://www.w3.org/2001/XMLSchema" xmlns:p="http://schemas.microsoft.com/office/2006/metadata/properties" xmlns:ns3="fd1db0c0-2e99-468d-b945-7c44506189c5" xmlns:ns4="3bc349bf-94a1-45e6-9ca1-4025ad75a328" targetNamespace="http://schemas.microsoft.com/office/2006/metadata/properties" ma:root="true" ma:fieldsID="b2317e97851f97cb437a0548e6244381" ns3:_="" ns4:_="">
    <xsd:import namespace="fd1db0c0-2e99-468d-b945-7c44506189c5"/>
    <xsd:import namespace="3bc349bf-94a1-45e6-9ca1-4025ad75a3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db0c0-2e99-468d-b945-7c44506189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349bf-94a1-45e6-9ca1-4025ad75a3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C9634-8AE3-4B3F-BBDE-4A5937A29832}">
  <ds:schemaRefs>
    <ds:schemaRef ds:uri="http://purl.org/dc/elements/1.1/"/>
    <ds:schemaRef ds:uri="http://schemas.openxmlformats.org/package/2006/metadata/core-properties"/>
    <ds:schemaRef ds:uri="http://purl.org/dc/terms/"/>
    <ds:schemaRef ds:uri="3bc349bf-94a1-45e6-9ca1-4025ad75a328"/>
    <ds:schemaRef ds:uri="http://www.w3.org/XML/1998/namespace"/>
    <ds:schemaRef ds:uri="http://schemas.microsoft.com/office/infopath/2007/PartnerControls"/>
    <ds:schemaRef ds:uri="http://schemas.microsoft.com/office/2006/documentManagement/types"/>
    <ds:schemaRef ds:uri="fd1db0c0-2e99-468d-b945-7c44506189c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C646B36-05D7-4B8C-84F8-AF2ACF07665D}">
  <ds:schemaRefs>
    <ds:schemaRef ds:uri="http://schemas.microsoft.com/sharepoint/v3/contenttype/forms"/>
  </ds:schemaRefs>
</ds:datastoreItem>
</file>

<file path=customXml/itemProps3.xml><?xml version="1.0" encoding="utf-8"?>
<ds:datastoreItem xmlns:ds="http://schemas.openxmlformats.org/officeDocument/2006/customXml" ds:itemID="{51E76058-7164-4ED6-8CCD-7178BF120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db0c0-2e99-468d-b945-7c44506189c5"/>
    <ds:schemaRef ds:uri="3bc349bf-94a1-45e6-9ca1-4025ad75a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E16D9254</Template>
  <TotalTime>1</TotalTime>
  <Pages>29</Pages>
  <Words>5597</Words>
  <Characters>31903</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37426</CharactersWithSpaces>
  <SharedDoc>false</SharedDoc>
  <HLinks>
    <vt:vector size="6" baseType="variant">
      <vt:variant>
        <vt:i4>1441798</vt:i4>
      </vt:variant>
      <vt:variant>
        <vt:i4>0</vt:i4>
      </vt:variant>
      <vt:variant>
        <vt:i4>0</vt:i4>
      </vt:variant>
      <vt:variant>
        <vt:i4>5</vt:i4>
      </vt:variant>
      <vt:variant>
        <vt:lpwstr>https://www.gov.uk/government/publications/coronavirus-covid-19-implementing-protective-measures-in-education-and-childcare-settings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Astley</dc:creator>
  <cp:keywords/>
  <dc:description/>
  <cp:lastModifiedBy>Datson Sheena</cp:lastModifiedBy>
  <cp:revision>2</cp:revision>
  <dcterms:created xsi:type="dcterms:W3CDTF">2020-06-08T09:36:00Z</dcterms:created>
  <dcterms:modified xsi:type="dcterms:W3CDTF">2020-06-08T09:36:00Z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0x010100E754C44F36817D4E99EB0D77F19B7A21</vt:lpwstr>
  </property>
</Properties>
</file>